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54" w:tblpY="498"/>
        <w:tblOverlap w:val="never"/>
        <w:tblW w:w="97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583"/>
        <w:gridCol w:w="1995"/>
        <w:gridCol w:w="1470"/>
        <w:gridCol w:w="1485"/>
        <w:gridCol w:w="1425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竹行公办幼儿园公开招聘工作人员面试、总成绩公示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笔试得分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面试得分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最终两项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平均得分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202002027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84.2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202002026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202002028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73.85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78.6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72.55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76.4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77.4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72.2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202002054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62.55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53.4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62.2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61.15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55.4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58.15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202002045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51.2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57.35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202002011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66.5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面试缺考</w:t>
            </w:r>
          </w:p>
        </w:tc>
      </w:tr>
    </w:tbl>
    <w:p>
      <w:pPr>
        <w:ind w:firstLine="7140" w:firstLineChars="3400"/>
        <w:rPr>
          <w:szCs w:val="21"/>
        </w:rPr>
      </w:pPr>
      <w:r>
        <w:rPr>
          <w:rFonts w:hint="eastAsia"/>
          <w:szCs w:val="21"/>
        </w:rPr>
        <w:t>南通市竹行街道办事处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2020年8月10日</w:t>
      </w:r>
    </w:p>
    <w:sectPr>
      <w:pgSz w:w="11906" w:h="16838"/>
      <w:pgMar w:top="607" w:right="720" w:bottom="550" w:left="10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FC31E94"/>
    <w:rsid w:val="002B10B0"/>
    <w:rsid w:val="009E3652"/>
    <w:rsid w:val="00B9792C"/>
    <w:rsid w:val="00E75931"/>
    <w:rsid w:val="00EE1A86"/>
    <w:rsid w:val="025E3BA6"/>
    <w:rsid w:val="2FC3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232</Words>
  <Characters>1325</Characters>
  <Lines>11</Lines>
  <Paragraphs>3</Paragraphs>
  <TotalTime>8</TotalTime>
  <ScaleCrop>false</ScaleCrop>
  <LinksUpToDate>false</LinksUpToDate>
  <CharactersWithSpaces>1554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2020-08-10T02:14:00Z</dcterms:created>
  <dc:creator>杨平</dc:creator>
  <cp:lastModifiedBy>杨平</cp:lastModifiedBy>
  <dcterms:modified xsi:type="dcterms:W3CDTF">2020-08-10T03:05:33Z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