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ind w:firstLine="0"/>
        <w:jc w:val="center"/>
        <w:rPr>
          <w:rFonts w:ascii="宋体" w:hAnsi="宋体"/>
          <w:b/>
          <w:bCs/>
          <w:sz w:val="52"/>
          <w:szCs w:val="52"/>
        </w:rPr>
      </w:pPr>
      <w:r>
        <w:rPr>
          <w:rFonts w:hint="eastAsia" w:ascii="宋体" w:hAnsi="宋体"/>
          <w:b/>
          <w:bCs/>
          <w:sz w:val="52"/>
          <w:szCs w:val="52"/>
        </w:rPr>
        <w:t>询价采购文件</w:t>
      </w:r>
    </w:p>
    <w:p>
      <w:pPr>
        <w:pStyle w:val="13"/>
        <w:ind w:firstLine="0"/>
        <w:jc w:val="center"/>
        <w:rPr>
          <w:rFonts w:eastAsia="黑体"/>
          <w:b/>
          <w:bCs/>
          <w:sz w:val="84"/>
        </w:rPr>
      </w:pPr>
    </w:p>
    <w:p>
      <w:pPr>
        <w:pStyle w:val="13"/>
        <w:ind w:left="2233" w:hanging="2233" w:hangingChars="695"/>
        <w:jc w:val="both"/>
        <w:rPr>
          <w:rFonts w:hAnsi="宋体"/>
          <w:sz w:val="24"/>
          <w:szCs w:val="24"/>
        </w:rPr>
      </w:pPr>
      <w:r>
        <w:rPr>
          <w:rFonts w:hint="eastAsia"/>
          <w:b/>
          <w:bCs/>
          <w:sz w:val="32"/>
        </w:rPr>
        <w:t xml:space="preserve">     </w:t>
      </w:r>
      <w:r>
        <w:rPr>
          <w:rFonts w:hint="eastAsia"/>
          <w:b/>
          <w:bCs/>
          <w:sz w:val="30"/>
          <w:szCs w:val="30"/>
        </w:rPr>
        <w:t>项目名称：</w:t>
      </w:r>
      <w:r>
        <w:rPr>
          <w:rFonts w:hint="eastAsia"/>
          <w:b/>
          <w:bCs/>
          <w:spacing w:val="-12"/>
          <w:sz w:val="24"/>
          <w:szCs w:val="24"/>
          <w:u w:val="single"/>
        </w:rPr>
        <w:t>南通开发区</w:t>
      </w:r>
      <w:r>
        <w:rPr>
          <w:rFonts w:hint="eastAsia"/>
          <w:b/>
          <w:bCs/>
          <w:spacing w:val="-12"/>
          <w:sz w:val="24"/>
          <w:szCs w:val="24"/>
          <w:u w:val="single"/>
          <w:lang w:val="en-US" w:eastAsia="zh-CN"/>
        </w:rPr>
        <w:t>中兴街道</w:t>
      </w:r>
      <w:r>
        <w:rPr>
          <w:rFonts w:hint="eastAsia"/>
          <w:b/>
          <w:bCs/>
          <w:spacing w:val="-12"/>
          <w:sz w:val="24"/>
          <w:szCs w:val="24"/>
          <w:u w:val="single"/>
        </w:rPr>
        <w:t>顺发御园幼儿园沙水游戏材料项目</w:t>
      </w:r>
    </w:p>
    <w:p>
      <w:pPr>
        <w:pStyle w:val="13"/>
        <w:ind w:firstLine="0"/>
        <w:jc w:val="both"/>
        <w:rPr>
          <w:bCs/>
          <w:sz w:val="30"/>
          <w:szCs w:val="30"/>
          <w:u w:val="single"/>
        </w:rPr>
      </w:pPr>
      <w:r>
        <w:rPr>
          <w:rFonts w:hint="eastAsia"/>
          <w:b/>
          <w:bCs/>
          <w:sz w:val="30"/>
          <w:szCs w:val="30"/>
        </w:rPr>
        <w:t xml:space="preserve">    </w:t>
      </w:r>
    </w:p>
    <w:p>
      <w:pPr>
        <w:pStyle w:val="13"/>
        <w:ind w:left="2282" w:leftChars="-270" w:right="-907" w:rightChars="-432" w:hanging="2849" w:hangingChars="946"/>
        <w:rPr>
          <w:b/>
          <w:bCs/>
          <w:sz w:val="30"/>
          <w:szCs w:val="30"/>
          <w:u w:val="single"/>
        </w:rPr>
      </w:pPr>
      <w:r>
        <w:rPr>
          <w:rFonts w:hint="eastAsia"/>
          <w:b/>
          <w:bCs/>
          <w:sz w:val="30"/>
          <w:szCs w:val="30"/>
        </w:rPr>
        <w:t xml:space="preserve">         采 购 人：</w:t>
      </w:r>
      <w:r>
        <w:rPr>
          <w:rFonts w:hint="eastAsia"/>
          <w:b/>
          <w:bCs/>
          <w:spacing w:val="-12"/>
          <w:sz w:val="30"/>
          <w:szCs w:val="30"/>
          <w:u w:val="single"/>
        </w:rPr>
        <w:t>南通开发区</w:t>
      </w:r>
      <w:r>
        <w:rPr>
          <w:rFonts w:hint="eastAsia"/>
          <w:b/>
          <w:bCs/>
          <w:spacing w:val="-12"/>
          <w:sz w:val="30"/>
          <w:szCs w:val="30"/>
          <w:u w:val="single"/>
          <w:lang w:val="en-US" w:eastAsia="zh-CN"/>
        </w:rPr>
        <w:t>中兴街道</w:t>
      </w:r>
      <w:r>
        <w:rPr>
          <w:rFonts w:hint="eastAsia"/>
          <w:b/>
          <w:bCs/>
          <w:spacing w:val="-12"/>
          <w:sz w:val="30"/>
          <w:szCs w:val="30"/>
          <w:u w:val="single"/>
        </w:rPr>
        <w:t xml:space="preserve">顺发御园幼儿园 </w:t>
      </w:r>
    </w:p>
    <w:p>
      <w:pPr>
        <w:pStyle w:val="13"/>
        <w:ind w:firstLine="0"/>
        <w:jc w:val="both"/>
        <w:rPr>
          <w:rFonts w:ascii="宋体" w:hAnsi="宋体" w:cs="宋体"/>
          <w:b/>
          <w:bCs/>
          <w:color w:val="0D0D0D"/>
          <w:sz w:val="32"/>
          <w:szCs w:val="32"/>
          <w:u w:val="single"/>
        </w:rPr>
      </w:pPr>
      <w:r>
        <w:rPr>
          <w:rFonts w:hint="eastAsia"/>
          <w:b/>
          <w:bCs/>
          <w:sz w:val="30"/>
          <w:szCs w:val="30"/>
        </w:rPr>
        <w:t xml:space="preserve">    </w:t>
      </w:r>
    </w:p>
    <w:p>
      <w:pPr>
        <w:pStyle w:val="13"/>
        <w:ind w:firstLine="0"/>
        <w:jc w:val="center"/>
        <w:rPr>
          <w:b/>
          <w:bCs/>
          <w:sz w:val="32"/>
        </w:rPr>
      </w:pPr>
    </w:p>
    <w:p>
      <w:pPr>
        <w:pStyle w:val="13"/>
        <w:ind w:firstLine="0"/>
        <w:jc w:val="center"/>
        <w:rPr>
          <w:b/>
          <w:bCs/>
          <w:sz w:val="32"/>
        </w:rPr>
      </w:pPr>
    </w:p>
    <w:p>
      <w:pPr>
        <w:pStyle w:val="13"/>
        <w:ind w:firstLine="0"/>
        <w:jc w:val="center"/>
        <w:rPr>
          <w:b/>
          <w:bCs/>
          <w:sz w:val="32"/>
        </w:rPr>
      </w:pPr>
    </w:p>
    <w:p>
      <w:pPr>
        <w:pStyle w:val="13"/>
        <w:ind w:firstLine="0"/>
        <w:jc w:val="center"/>
        <w:rPr>
          <w:b/>
          <w:bCs/>
          <w:sz w:val="32"/>
        </w:rPr>
      </w:pPr>
    </w:p>
    <w:p>
      <w:pPr>
        <w:pStyle w:val="13"/>
        <w:ind w:firstLine="0"/>
        <w:jc w:val="center"/>
        <w:rPr>
          <w:b/>
          <w:bCs/>
          <w:sz w:val="32"/>
        </w:rPr>
      </w:pPr>
    </w:p>
    <w:p>
      <w:pPr>
        <w:pStyle w:val="5"/>
        <w:spacing w:line="360" w:lineRule="auto"/>
        <w:ind w:firstLine="560"/>
        <w:jc w:val="center"/>
        <w:rPr>
          <w:rFonts w:ascii="宋体" w:hAnsi="宋体"/>
          <w:b/>
          <w:sz w:val="28"/>
          <w:szCs w:val="24"/>
        </w:rPr>
      </w:pPr>
      <w:r>
        <w:rPr>
          <w:rFonts w:hint="eastAsia" w:ascii="宋体" w:hAnsi="宋体"/>
          <w:b/>
          <w:sz w:val="28"/>
          <w:szCs w:val="24"/>
        </w:rPr>
        <w:t>2021年1</w:t>
      </w:r>
      <w:r>
        <w:rPr>
          <w:rFonts w:hint="eastAsia" w:ascii="宋体" w:hAnsi="宋体"/>
          <w:b/>
          <w:sz w:val="28"/>
          <w:szCs w:val="24"/>
          <w:lang w:val="en-US" w:eastAsia="zh-CN"/>
        </w:rPr>
        <w:t>1</w:t>
      </w:r>
      <w:r>
        <w:rPr>
          <w:rFonts w:hint="eastAsia" w:ascii="宋体" w:hAnsi="宋体"/>
          <w:b/>
          <w:sz w:val="28"/>
          <w:szCs w:val="24"/>
        </w:rPr>
        <w:t>月</w:t>
      </w:r>
      <w:r>
        <w:rPr>
          <w:rFonts w:hint="eastAsia" w:ascii="宋体" w:hAnsi="宋体"/>
          <w:b/>
          <w:sz w:val="28"/>
          <w:szCs w:val="24"/>
          <w:lang w:val="en-US" w:eastAsia="zh-CN"/>
        </w:rPr>
        <w:t>30</w:t>
      </w:r>
      <w:r>
        <w:rPr>
          <w:rFonts w:hint="eastAsia" w:ascii="宋体" w:hAnsi="宋体"/>
          <w:b/>
          <w:sz w:val="28"/>
          <w:szCs w:val="24"/>
        </w:rPr>
        <w:t>日</w:t>
      </w:r>
    </w:p>
    <w:p/>
    <w:p/>
    <w:p/>
    <w:p/>
    <w:p/>
    <w:p/>
    <w:p/>
    <w:p/>
    <w:p/>
    <w:p/>
    <w:p/>
    <w:p/>
    <w:p/>
    <w:p/>
    <w:p>
      <w:pPr>
        <w:widowControl/>
        <w:jc w:val="center"/>
        <w:rPr>
          <w:rFonts w:ascii="宋体" w:hAnsi="宋体" w:cs="宋体"/>
          <w:b/>
          <w:kern w:val="0"/>
          <w:sz w:val="28"/>
          <w:szCs w:val="28"/>
        </w:rPr>
      </w:pPr>
      <w:bookmarkStart w:id="0" w:name="OLE_LINK2"/>
      <w:bookmarkStart w:id="1" w:name="OLE_LINK1"/>
      <w:bookmarkStart w:id="2" w:name="OLE_LINK3"/>
      <w:bookmarkStart w:id="3" w:name="OLE_LINK4"/>
      <w:r>
        <w:rPr>
          <w:rFonts w:hint="eastAsia"/>
          <w:b/>
          <w:bCs/>
          <w:spacing w:val="-12"/>
          <w:sz w:val="28"/>
          <w:szCs w:val="28"/>
          <w:u w:val="single"/>
        </w:rPr>
        <w:t>南通开发区</w:t>
      </w:r>
      <w:r>
        <w:rPr>
          <w:rFonts w:hint="eastAsia"/>
          <w:b/>
          <w:bCs/>
          <w:spacing w:val="-12"/>
          <w:sz w:val="28"/>
          <w:szCs w:val="28"/>
          <w:u w:val="single"/>
          <w:lang w:val="en-US" w:eastAsia="zh-CN"/>
        </w:rPr>
        <w:t>中兴街道</w:t>
      </w:r>
      <w:r>
        <w:rPr>
          <w:rFonts w:hint="eastAsia"/>
          <w:b/>
          <w:bCs/>
          <w:spacing w:val="-12"/>
          <w:sz w:val="28"/>
          <w:szCs w:val="28"/>
          <w:u w:val="single"/>
        </w:rPr>
        <w:t>顺发御园幼儿园沙水游戏材料采购</w:t>
      </w:r>
      <w:r>
        <w:rPr>
          <w:rFonts w:hint="eastAsia"/>
          <w:b/>
          <w:bCs/>
          <w:spacing w:val="-12"/>
          <w:sz w:val="28"/>
          <w:szCs w:val="28"/>
        </w:rPr>
        <w:t>项目</w:t>
      </w:r>
      <w:r>
        <w:rPr>
          <w:rFonts w:hint="eastAsia" w:ascii="宋体" w:hAnsi="宋体" w:cs="宋体"/>
          <w:b/>
          <w:kern w:val="0"/>
          <w:sz w:val="28"/>
          <w:szCs w:val="28"/>
        </w:rPr>
        <w:t>询价文件</w:t>
      </w:r>
    </w:p>
    <w:p>
      <w:pPr>
        <w:widowControl/>
        <w:snapToGrid w:val="0"/>
        <w:spacing w:line="500" w:lineRule="exact"/>
        <w:ind w:firstLine="480" w:firstLineChars="200"/>
        <w:jc w:val="left"/>
        <w:rPr>
          <w:rFonts w:ascii="宋体" w:hAnsi="宋体"/>
          <w:sz w:val="24"/>
        </w:rPr>
      </w:pPr>
      <w:r>
        <w:rPr>
          <w:rFonts w:hint="eastAsia" w:ascii="宋体" w:hAnsi="宋体"/>
          <w:sz w:val="24"/>
        </w:rPr>
        <w:t>现决定就</w:t>
      </w:r>
      <w:r>
        <w:rPr>
          <w:rFonts w:hint="eastAsia"/>
          <w:b/>
          <w:bCs/>
          <w:spacing w:val="-12"/>
          <w:sz w:val="30"/>
          <w:szCs w:val="30"/>
          <w:u w:val="single"/>
        </w:rPr>
        <w:t>顺发御园幼儿园沙水游戏材料采购项目</w:t>
      </w:r>
      <w:r>
        <w:rPr>
          <w:rFonts w:hint="eastAsia" w:ascii="宋体" w:hAnsi="宋体"/>
          <w:sz w:val="24"/>
        </w:rPr>
        <w:t>实施询价采购，欢迎符合条件的供应商参加。</w:t>
      </w:r>
    </w:p>
    <w:p>
      <w:pPr>
        <w:pStyle w:val="2"/>
        <w:spacing w:line="50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采购项目名称及编号：</w:t>
      </w:r>
    </w:p>
    <w:p>
      <w:pPr>
        <w:spacing w:line="500" w:lineRule="exact"/>
        <w:ind w:firstLine="480" w:firstLineChars="200"/>
        <w:rPr>
          <w:rFonts w:ascii="宋体" w:hAnsi="宋体"/>
          <w:b/>
          <w:bCs/>
          <w:sz w:val="28"/>
          <w:szCs w:val="28"/>
          <w:u w:val="single"/>
        </w:rPr>
      </w:pPr>
      <w:r>
        <w:rPr>
          <w:rFonts w:hint="eastAsia" w:ascii="宋体" w:hAnsi="宋体"/>
          <w:sz w:val="24"/>
        </w:rPr>
        <w:t>项目名称：</w:t>
      </w:r>
      <w:r>
        <w:rPr>
          <w:rFonts w:hint="eastAsia" w:ascii="宋体" w:hAnsi="宋体"/>
          <w:sz w:val="24"/>
          <w:u w:val="single"/>
        </w:rPr>
        <w:t>南通开发区</w:t>
      </w:r>
      <w:r>
        <w:rPr>
          <w:rFonts w:hint="eastAsia" w:ascii="宋体" w:hAnsi="宋体"/>
          <w:sz w:val="24"/>
          <w:u w:val="single"/>
          <w:lang w:val="en-US" w:eastAsia="zh-CN"/>
        </w:rPr>
        <w:t>中兴街道</w:t>
      </w:r>
      <w:r>
        <w:rPr>
          <w:rFonts w:hint="eastAsia" w:ascii="宋体" w:hAnsi="宋体"/>
          <w:sz w:val="24"/>
          <w:u w:val="single"/>
        </w:rPr>
        <w:t>顺发御园幼儿园沙水游戏材料采购项目</w:t>
      </w:r>
    </w:p>
    <w:p>
      <w:pPr>
        <w:pStyle w:val="2"/>
        <w:spacing w:line="500" w:lineRule="exact"/>
        <w:rPr>
          <w:rFonts w:ascii="宋体" w:hAnsi="宋体" w:eastAsia="宋体"/>
          <w:b/>
          <w:sz w:val="24"/>
          <w:szCs w:val="24"/>
        </w:rPr>
      </w:pPr>
      <w:r>
        <w:rPr>
          <w:rFonts w:hint="eastAsia" w:ascii="宋体" w:hAnsi="宋体" w:eastAsia="宋体"/>
          <w:b/>
          <w:sz w:val="24"/>
          <w:szCs w:val="24"/>
        </w:rPr>
        <w:t>二、采购预算及最高限价：</w:t>
      </w:r>
    </w:p>
    <w:p>
      <w:pPr>
        <w:widowControl/>
        <w:snapToGrid w:val="0"/>
        <w:spacing w:line="500" w:lineRule="exact"/>
        <w:ind w:firstLine="480" w:firstLineChars="200"/>
        <w:jc w:val="left"/>
        <w:rPr>
          <w:rFonts w:ascii="宋体" w:hAnsi="宋体" w:cs="Arial"/>
          <w:bCs/>
          <w:kern w:val="0"/>
          <w:sz w:val="24"/>
        </w:rPr>
      </w:pPr>
      <w:r>
        <w:rPr>
          <w:rFonts w:hint="eastAsia" w:ascii="宋体" w:hAnsi="宋体"/>
          <w:sz w:val="24"/>
        </w:rPr>
        <w:t>本项目采购预算为人民币</w:t>
      </w:r>
      <w:r>
        <w:rPr>
          <w:rFonts w:ascii="宋体" w:hAnsi="宋体"/>
          <w:b/>
          <w:bCs/>
          <w:sz w:val="24"/>
          <w:u w:val="single"/>
        </w:rPr>
        <w:t>3.</w:t>
      </w:r>
      <w:r>
        <w:rPr>
          <w:rFonts w:hint="eastAsia" w:ascii="宋体" w:hAnsi="宋体"/>
          <w:b/>
          <w:bCs/>
          <w:sz w:val="24"/>
          <w:u w:val="single"/>
          <w:lang w:val="en-US" w:eastAsia="zh-CN"/>
        </w:rPr>
        <w:t>1</w:t>
      </w:r>
      <w:r>
        <w:rPr>
          <w:rFonts w:hint="eastAsia" w:ascii="宋体" w:hAnsi="宋体"/>
          <w:sz w:val="24"/>
        </w:rPr>
        <w:t>万元，本项目最高限价为人民币</w:t>
      </w:r>
      <w:r>
        <w:rPr>
          <w:rFonts w:ascii="宋体" w:hAnsi="宋体"/>
          <w:b/>
          <w:bCs/>
          <w:sz w:val="24"/>
          <w:u w:val="single"/>
        </w:rPr>
        <w:t>3.</w:t>
      </w:r>
      <w:r>
        <w:rPr>
          <w:rFonts w:hint="eastAsia" w:ascii="宋体" w:hAnsi="宋体"/>
          <w:b/>
          <w:bCs/>
          <w:sz w:val="24"/>
          <w:u w:val="single"/>
          <w:lang w:val="en-US" w:eastAsia="zh-CN"/>
        </w:rPr>
        <w:t>1</w:t>
      </w:r>
      <w:r>
        <w:rPr>
          <w:rFonts w:hint="eastAsia" w:ascii="宋体" w:hAnsi="宋体"/>
          <w:sz w:val="24"/>
        </w:rPr>
        <w:t>万元</w:t>
      </w:r>
      <w:r>
        <w:rPr>
          <w:rFonts w:hint="eastAsia" w:ascii="宋体" w:hAnsi="宋体" w:cs="Arial"/>
          <w:bCs/>
          <w:kern w:val="0"/>
          <w:sz w:val="24"/>
        </w:rPr>
        <w:t>，</w:t>
      </w:r>
      <w:r>
        <w:rPr>
          <w:rFonts w:hint="eastAsia" w:ascii="宋体" w:hAnsi="宋体"/>
          <w:sz w:val="24"/>
        </w:rPr>
        <w:t>报价超过最高限价的均为无效投标。</w:t>
      </w:r>
    </w:p>
    <w:p>
      <w:pPr>
        <w:pStyle w:val="8"/>
        <w:shd w:val="clear" w:color="auto" w:fill="FFFFFF"/>
        <w:spacing w:before="0" w:beforeAutospacing="0" w:after="0" w:afterAutospacing="0" w:line="360" w:lineRule="auto"/>
        <w:jc w:val="both"/>
        <w:rPr>
          <w:b/>
        </w:rPr>
      </w:pPr>
      <w:r>
        <w:rPr>
          <w:rFonts w:hint="eastAsia"/>
          <w:b/>
        </w:rPr>
        <w:t>三、供应商</w:t>
      </w:r>
      <w:r>
        <w:t>资格要求</w:t>
      </w:r>
      <w:r>
        <w:rPr>
          <w:rFonts w:hint="eastAsia"/>
          <w:b/>
        </w:rPr>
        <w:t>要求：</w:t>
      </w:r>
    </w:p>
    <w:p>
      <w:pPr>
        <w:pStyle w:val="8"/>
        <w:shd w:val="clear" w:color="auto" w:fill="FFFFFF"/>
        <w:spacing w:before="0" w:beforeAutospacing="0" w:after="0" w:afterAutospacing="0" w:line="360" w:lineRule="auto"/>
        <w:ind w:firstLine="465" w:firstLineChars="194"/>
        <w:jc w:val="both"/>
      </w:pPr>
      <w:r>
        <w:t>1</w:t>
      </w:r>
      <w:r>
        <w:rPr>
          <w:rFonts w:hint="eastAsia"/>
          <w:lang w:eastAsia="zh-CN"/>
        </w:rPr>
        <w:t>.</w:t>
      </w:r>
      <w:r>
        <w:t>供应商必须是中国的公司、企业独立法人，所供产品应符合其经营范围；</w:t>
      </w:r>
    </w:p>
    <w:p>
      <w:pPr>
        <w:pStyle w:val="8"/>
        <w:shd w:val="clear" w:color="auto" w:fill="FFFFFF"/>
        <w:spacing w:before="0" w:beforeAutospacing="0" w:after="0" w:afterAutospacing="0" w:line="360" w:lineRule="auto"/>
        <w:ind w:firstLine="465" w:firstLineChars="194"/>
        <w:jc w:val="both"/>
      </w:pPr>
      <w:r>
        <w:rPr>
          <w:rFonts w:hint="eastAsia"/>
        </w:rPr>
        <w:t>2</w:t>
      </w:r>
      <w:r>
        <w:rPr>
          <w:rFonts w:hint="eastAsia"/>
          <w:lang w:eastAsia="zh-CN"/>
        </w:rPr>
        <w:t>.</w:t>
      </w:r>
      <w:r>
        <w:t>供应商、企业近年来资信良好，没有违法记录。</w:t>
      </w:r>
    </w:p>
    <w:p>
      <w:pPr>
        <w:spacing w:line="500" w:lineRule="exact"/>
        <w:rPr>
          <w:rFonts w:ascii="宋体" w:hAnsi="宋体"/>
          <w:b/>
          <w:sz w:val="24"/>
        </w:rPr>
      </w:pPr>
      <w:r>
        <w:rPr>
          <w:rFonts w:hint="eastAsia" w:ascii="宋体" w:hAnsi="宋体"/>
          <w:b/>
          <w:sz w:val="24"/>
        </w:rPr>
        <w:t>四、询价采购报价须知</w:t>
      </w:r>
    </w:p>
    <w:p>
      <w:pPr>
        <w:pStyle w:val="8"/>
        <w:shd w:val="clear" w:color="auto" w:fill="FFFFFF"/>
        <w:spacing w:before="0" w:beforeAutospacing="0" w:after="0" w:afterAutospacing="0" w:line="480" w:lineRule="exact"/>
        <w:ind w:firstLine="482" w:firstLineChars="200"/>
        <w:jc w:val="both"/>
        <w:rPr>
          <w:rFonts w:cs="Times New Roman"/>
          <w:b/>
          <w:bCs/>
          <w:color w:val="000000"/>
          <w:kern w:val="2"/>
        </w:rPr>
      </w:pPr>
      <w:r>
        <w:rPr>
          <w:rFonts w:hint="eastAsia" w:cs="Times New Roman"/>
          <w:b/>
          <w:bCs/>
          <w:color w:val="000000"/>
          <w:kern w:val="2"/>
        </w:rPr>
        <w:t>1．询价文件包括报价表及资格证明文件</w:t>
      </w:r>
    </w:p>
    <w:p>
      <w:pPr>
        <w:pStyle w:val="8"/>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1.1价表须按附件中提供的报价表格式填写,如有其他情况需要说明的，在备注栏中注明。</w:t>
      </w:r>
    </w:p>
    <w:p>
      <w:pPr>
        <w:pStyle w:val="8"/>
        <w:shd w:val="clear" w:color="auto" w:fill="FFFFFF"/>
        <w:spacing w:before="0" w:beforeAutospacing="0" w:after="0" w:afterAutospacing="0" w:line="480" w:lineRule="exact"/>
        <w:ind w:firstLine="556"/>
        <w:jc w:val="both"/>
        <w:rPr>
          <w:rFonts w:cs="Times New Roman"/>
          <w:kern w:val="2"/>
        </w:rPr>
      </w:pPr>
      <w:r>
        <w:rPr>
          <w:rFonts w:hint="eastAsia" w:cs="Times New Roman"/>
          <w:kern w:val="2"/>
        </w:rPr>
        <w:t>1．2证明文件：</w:t>
      </w:r>
    </w:p>
    <w:p>
      <w:pPr>
        <w:pStyle w:val="8"/>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①法定代表人参加项目投标的，必须提供法定代表人身份证明；非法定代表人参加的，必须提供法定代表人</w:t>
      </w:r>
      <w:r>
        <w:rPr>
          <w:rFonts w:hint="eastAsia" w:cs="Times New Roman"/>
          <w:b/>
          <w:bCs/>
          <w:color w:val="000000"/>
          <w:kern w:val="2"/>
          <w:u w:val="single"/>
        </w:rPr>
        <w:t>亲笔签</w:t>
      </w:r>
      <w:r>
        <w:rPr>
          <w:rFonts w:hint="eastAsia" w:cs="Times New Roman"/>
          <w:color w:val="000000"/>
          <w:kern w:val="2"/>
          <w:u w:val="single"/>
        </w:rPr>
        <w:t>名</w:t>
      </w:r>
      <w:r>
        <w:rPr>
          <w:rFonts w:hint="eastAsia" w:cs="Times New Roman"/>
          <w:color w:val="000000"/>
          <w:kern w:val="2"/>
        </w:rPr>
        <w:t>的授权委托书；</w:t>
      </w:r>
    </w:p>
    <w:p>
      <w:pPr>
        <w:pStyle w:val="8"/>
        <w:shd w:val="clear" w:color="auto" w:fill="FFFFFF"/>
        <w:spacing w:before="0" w:beforeAutospacing="0" w:after="0" w:afterAutospacing="0" w:line="480" w:lineRule="exact"/>
        <w:ind w:firstLine="556"/>
        <w:jc w:val="both"/>
        <w:rPr>
          <w:rFonts w:cs="Times New Roman"/>
          <w:kern w:val="2"/>
        </w:rPr>
      </w:pPr>
      <w:r>
        <w:rPr>
          <w:rFonts w:hint="eastAsia" w:cs="Times New Roman"/>
          <w:kern w:val="2"/>
        </w:rPr>
        <w:t>②投标人有效的营业执照（副本）。</w:t>
      </w:r>
    </w:p>
    <w:p>
      <w:pPr>
        <w:pStyle w:val="8"/>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2.询价采购期限原则上不少于三个工作日，采用一次报价方式。按照质量和服务均能满足询价采购文件实质性响应要求且报价最低的原则，确定成交供应商。</w:t>
      </w:r>
    </w:p>
    <w:p>
      <w:pPr>
        <w:pStyle w:val="8"/>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3．随意、恶意报价，或未按询价文件要求进行报价的，将按相关规定予以处罚。</w:t>
      </w:r>
    </w:p>
    <w:p>
      <w:pPr>
        <w:spacing w:line="360" w:lineRule="auto"/>
        <w:ind w:firstLine="482" w:firstLineChars="200"/>
        <w:rPr>
          <w:rFonts w:ascii="宋体" w:hAnsi="宋体"/>
          <w:b/>
          <w:sz w:val="24"/>
        </w:rPr>
      </w:pPr>
      <w:r>
        <w:rPr>
          <w:rFonts w:hint="eastAsia" w:ascii="宋体" w:hAnsi="宋体"/>
          <w:b/>
          <w:sz w:val="24"/>
        </w:rPr>
        <w:t>五、询价结束时间</w:t>
      </w:r>
    </w:p>
    <w:p>
      <w:pPr>
        <w:pStyle w:val="8"/>
        <w:shd w:val="clear" w:color="auto" w:fill="FFFFFF"/>
        <w:spacing w:before="0" w:beforeAutospacing="0" w:after="0" w:afterAutospacing="0" w:line="320" w:lineRule="exact"/>
        <w:ind w:firstLine="556"/>
        <w:jc w:val="both"/>
        <w:rPr>
          <w:rFonts w:cs="Times New Roman"/>
          <w:color w:val="000000"/>
          <w:kern w:val="2"/>
        </w:rPr>
      </w:pPr>
      <w:r>
        <w:rPr>
          <w:rFonts w:hint="eastAsia" w:cs="Times New Roman"/>
          <w:color w:val="000000"/>
          <w:kern w:val="2"/>
        </w:rPr>
        <w:t>纸质响应文件接收截止及评审时间、地点：</w:t>
      </w:r>
    </w:p>
    <w:p>
      <w:pPr>
        <w:pStyle w:val="8"/>
        <w:shd w:val="clear" w:color="auto" w:fill="FFFFFF"/>
        <w:spacing w:before="0" w:beforeAutospacing="0" w:after="0" w:afterAutospacing="0" w:line="320" w:lineRule="exact"/>
        <w:ind w:firstLine="482"/>
        <w:rPr>
          <w:b/>
          <w:shd w:val="clear" w:color="auto" w:fill="FFFFFF"/>
        </w:rPr>
      </w:pPr>
      <w:r>
        <w:rPr>
          <w:rFonts w:hint="eastAsia" w:cs="Times New Roman"/>
          <w:kern w:val="2"/>
        </w:rPr>
        <w:t>递交</w:t>
      </w:r>
      <w:r>
        <w:rPr>
          <w:rFonts w:hint="eastAsia" w:cs="Times New Roman"/>
          <w:kern w:val="2"/>
          <w:u w:val="single"/>
        </w:rPr>
        <w:t> </w:t>
      </w:r>
      <w:r>
        <w:rPr>
          <w:rFonts w:hint="eastAsia" w:cs="Times New Roman"/>
          <w:b/>
          <w:kern w:val="2"/>
          <w:u w:val="single"/>
        </w:rPr>
        <w:t>壹</w:t>
      </w:r>
      <w:r>
        <w:rPr>
          <w:rFonts w:hint="eastAsia" w:cs="Times New Roman"/>
          <w:kern w:val="2"/>
          <w:u w:val="single"/>
        </w:rPr>
        <w:t> </w:t>
      </w:r>
      <w:r>
        <w:rPr>
          <w:rFonts w:hint="eastAsia" w:cs="Times New Roman"/>
          <w:kern w:val="2"/>
        </w:rPr>
        <w:t>份完整的报价文件。报价文件必须加盖单位公章方为有效；所有报价文件密封在一个密封袋中，并在密封袋上标明供应商名称，密封袋上加盖单位公章。</w:t>
      </w:r>
    </w:p>
    <w:p>
      <w:pPr>
        <w:pStyle w:val="8"/>
        <w:shd w:val="clear" w:color="auto" w:fill="FFFFFF"/>
        <w:spacing w:before="0" w:beforeAutospacing="0" w:after="0" w:afterAutospacing="0" w:line="360" w:lineRule="auto"/>
        <w:ind w:firstLine="480"/>
        <w:rPr>
          <w:rFonts w:ascii="微软雅黑" w:hAnsi="微软雅黑" w:eastAsia="微软雅黑" w:cs="微软雅黑"/>
          <w:color w:val="333333"/>
          <w:sz w:val="21"/>
          <w:szCs w:val="21"/>
        </w:rPr>
      </w:pPr>
      <w:r>
        <w:rPr>
          <w:rFonts w:hint="eastAsia"/>
          <w:color w:val="FF0000"/>
          <w:shd w:val="clear" w:color="auto" w:fill="FFFFFF"/>
        </w:rPr>
        <w:t>时间：</w:t>
      </w:r>
      <w:r>
        <w:rPr>
          <w:rFonts w:hint="eastAsia"/>
          <w:b/>
          <w:color w:val="FF0000"/>
          <w:u w:val="single"/>
          <w:shd w:val="clear" w:color="auto" w:fill="FFFFFF"/>
        </w:rPr>
        <w:t>20</w:t>
      </w:r>
      <w:r>
        <w:rPr>
          <w:b/>
          <w:color w:val="FF0000"/>
          <w:u w:val="single"/>
          <w:shd w:val="clear" w:color="auto" w:fill="FFFFFF"/>
        </w:rPr>
        <w:t>2</w:t>
      </w:r>
      <w:r>
        <w:rPr>
          <w:rFonts w:hint="eastAsia"/>
          <w:b/>
          <w:color w:val="FF0000"/>
          <w:u w:val="single"/>
          <w:shd w:val="clear" w:color="auto" w:fill="FFFFFF"/>
        </w:rPr>
        <w:t>1</w:t>
      </w:r>
      <w:r>
        <w:rPr>
          <w:rFonts w:hint="eastAsia"/>
          <w:b/>
          <w:color w:val="FF0000"/>
          <w:shd w:val="clear" w:color="auto" w:fill="FFFFFF"/>
        </w:rPr>
        <w:t>年 1</w:t>
      </w:r>
      <w:r>
        <w:rPr>
          <w:rFonts w:hint="eastAsia"/>
          <w:b/>
          <w:color w:val="FF0000"/>
          <w:shd w:val="clear" w:color="auto" w:fill="FFFFFF"/>
          <w:lang w:val="en-US" w:eastAsia="zh-CN"/>
        </w:rPr>
        <w:t>2</w:t>
      </w:r>
      <w:r>
        <w:rPr>
          <w:rFonts w:hint="eastAsia"/>
          <w:b/>
          <w:color w:val="FF0000"/>
          <w:shd w:val="clear" w:color="auto" w:fill="FFFFFF"/>
        </w:rPr>
        <w:t>月</w:t>
      </w:r>
      <w:r>
        <w:rPr>
          <w:b/>
          <w:color w:val="FF0000"/>
          <w:shd w:val="clear" w:color="auto" w:fill="FFFFFF"/>
        </w:rPr>
        <w:t xml:space="preserve"> </w:t>
      </w:r>
      <w:r>
        <w:rPr>
          <w:rFonts w:hint="eastAsia"/>
          <w:b/>
          <w:color w:val="FF0000"/>
          <w:shd w:val="clear" w:color="auto" w:fill="FFFFFF"/>
          <w:lang w:val="en-US" w:eastAsia="zh-CN"/>
        </w:rPr>
        <w:t>6</w:t>
      </w:r>
      <w:r>
        <w:rPr>
          <w:b/>
          <w:color w:val="FF0000"/>
          <w:shd w:val="clear" w:color="auto" w:fill="FFFFFF"/>
        </w:rPr>
        <w:t xml:space="preserve"> </w:t>
      </w:r>
      <w:r>
        <w:rPr>
          <w:rFonts w:hint="eastAsia"/>
          <w:b/>
          <w:color w:val="FF0000"/>
          <w:shd w:val="clear" w:color="auto" w:fill="FFFFFF"/>
        </w:rPr>
        <w:t>日</w:t>
      </w:r>
      <w:r>
        <w:rPr>
          <w:rFonts w:hint="eastAsia"/>
          <w:b/>
          <w:color w:val="FF0000"/>
          <w:u w:val="single"/>
          <w:shd w:val="clear" w:color="auto" w:fill="FFFFFF"/>
        </w:rPr>
        <w:t>9:00</w:t>
      </w:r>
      <w:r>
        <w:rPr>
          <w:rFonts w:hint="eastAsia"/>
          <w:color w:val="FF0000"/>
          <w:shd w:val="clear" w:color="auto" w:fill="FFFFFF"/>
        </w:rPr>
        <w:t>，逾期送达将作无效响应处理</w:t>
      </w:r>
      <w:r>
        <w:rPr>
          <w:rFonts w:hint="eastAsia"/>
          <w:color w:val="333333"/>
          <w:shd w:val="clear" w:color="auto" w:fill="FFFFFF"/>
        </w:rPr>
        <w:t>。</w:t>
      </w:r>
    </w:p>
    <w:p>
      <w:pPr>
        <w:pStyle w:val="8"/>
        <w:shd w:val="clear" w:color="auto" w:fill="FFFFFF"/>
        <w:spacing w:before="0" w:beforeAutospacing="0" w:after="0" w:afterAutospacing="0" w:line="360" w:lineRule="auto"/>
        <w:ind w:firstLine="480"/>
        <w:rPr>
          <w:rFonts w:cs="Times New Roman"/>
          <w:b/>
          <w:kern w:val="2"/>
          <w:u w:val="single"/>
        </w:rPr>
      </w:pPr>
      <w:r>
        <w:rPr>
          <w:rFonts w:hint="eastAsia" w:cs="Times New Roman"/>
          <w:color w:val="000000"/>
          <w:kern w:val="2"/>
        </w:rPr>
        <w:t>地点：</w:t>
      </w:r>
      <w:r>
        <w:rPr>
          <w:rFonts w:hint="eastAsia" w:cs="Times New Roman"/>
          <w:b/>
          <w:kern w:val="2"/>
          <w:u w:val="single"/>
        </w:rPr>
        <w:t xml:space="preserve">   </w:t>
      </w:r>
      <w:r>
        <w:rPr>
          <w:rFonts w:hint="eastAsia" w:cs="Times New Roman"/>
          <w:b/>
          <w:kern w:val="2"/>
          <w:u w:val="single"/>
          <w:lang w:val="en-US" w:eastAsia="zh-CN"/>
        </w:rPr>
        <w:t>顺发御园幼儿园二楼会议室</w:t>
      </w:r>
      <w:r>
        <w:rPr>
          <w:rFonts w:hint="eastAsia" w:cs="Times New Roman"/>
          <w:b/>
          <w:kern w:val="2"/>
          <w:u w:val="single"/>
        </w:rPr>
        <w:t xml:space="preserve">              </w:t>
      </w:r>
      <w:r>
        <w:rPr>
          <w:rFonts w:cs="Times New Roman"/>
          <w:b/>
          <w:kern w:val="2"/>
          <w:u w:val="single"/>
        </w:rPr>
        <w:t xml:space="preserve"> </w:t>
      </w:r>
    </w:p>
    <w:p>
      <w:pPr>
        <w:spacing w:line="360" w:lineRule="auto"/>
        <w:ind w:firstLine="482" w:firstLineChars="200"/>
        <w:rPr>
          <w:rFonts w:ascii="宋体" w:hAnsi="宋体"/>
          <w:b/>
          <w:sz w:val="24"/>
        </w:rPr>
      </w:pPr>
      <w:r>
        <w:rPr>
          <w:rFonts w:hint="eastAsia" w:ascii="宋体" w:hAnsi="宋体"/>
          <w:b/>
          <w:sz w:val="24"/>
        </w:rPr>
        <w:t>六、成交原则、方式</w:t>
      </w:r>
    </w:p>
    <w:p>
      <w:pPr>
        <w:pStyle w:val="8"/>
        <w:shd w:val="clear" w:color="auto" w:fill="FFFFFF"/>
        <w:spacing w:before="0" w:beforeAutospacing="0" w:after="0" w:afterAutospacing="0" w:line="360" w:lineRule="auto"/>
        <w:ind w:firstLine="482"/>
        <w:rPr>
          <w:rFonts w:cs="Times New Roman"/>
          <w:b/>
          <w:kern w:val="2"/>
        </w:rPr>
      </w:pPr>
      <w:r>
        <w:rPr>
          <w:rFonts w:hint="eastAsia" w:cs="Times New Roman"/>
          <w:b/>
          <w:kern w:val="2"/>
        </w:rPr>
        <w:t>成交原则：</w:t>
      </w:r>
    </w:p>
    <w:p>
      <w:pPr>
        <w:pStyle w:val="8"/>
        <w:shd w:val="clear" w:color="auto" w:fill="FFFFFF"/>
        <w:spacing w:before="0" w:beforeAutospacing="0" w:after="0" w:afterAutospacing="0" w:line="360" w:lineRule="auto"/>
        <w:ind w:firstLine="556"/>
        <w:jc w:val="both"/>
        <w:rPr>
          <w:rFonts w:cs="Times New Roman"/>
          <w:color w:val="000000"/>
          <w:kern w:val="2"/>
        </w:rPr>
      </w:pPr>
      <w:r>
        <w:rPr>
          <w:rFonts w:hint="eastAsia" w:cs="Times New Roman"/>
          <w:color w:val="000000"/>
          <w:kern w:val="2"/>
        </w:rPr>
        <w:t>1</w:t>
      </w:r>
      <w:r>
        <w:rPr>
          <w:rFonts w:hint="eastAsia" w:cs="Times New Roman"/>
          <w:color w:val="000000"/>
          <w:kern w:val="2"/>
          <w:lang w:eastAsia="zh-CN"/>
        </w:rPr>
        <w:t>.</w:t>
      </w:r>
      <w:r>
        <w:rPr>
          <w:rFonts w:hint="eastAsia" w:cs="Times New Roman"/>
          <w:color w:val="000000"/>
          <w:kern w:val="2"/>
        </w:rPr>
        <w:t>符合采购需求且报价最低；</w:t>
      </w:r>
    </w:p>
    <w:p>
      <w:pPr>
        <w:pStyle w:val="8"/>
        <w:shd w:val="clear" w:color="auto" w:fill="FFFFFF"/>
        <w:spacing w:before="0" w:beforeAutospacing="0" w:after="0" w:afterAutospacing="0" w:line="360" w:lineRule="auto"/>
        <w:ind w:firstLine="556"/>
        <w:jc w:val="both"/>
        <w:rPr>
          <w:rFonts w:cs="Times New Roman"/>
          <w:color w:val="000000"/>
          <w:kern w:val="2"/>
        </w:rPr>
      </w:pPr>
      <w:r>
        <w:rPr>
          <w:rFonts w:hint="eastAsia" w:cs="Times New Roman"/>
          <w:color w:val="000000"/>
          <w:kern w:val="2"/>
        </w:rPr>
        <w:t>2</w:t>
      </w:r>
      <w:r>
        <w:rPr>
          <w:rFonts w:hint="eastAsia" w:cs="Times New Roman"/>
          <w:color w:val="000000"/>
          <w:kern w:val="2"/>
          <w:lang w:eastAsia="zh-CN"/>
        </w:rPr>
        <w:t>.</w:t>
      </w:r>
      <w:r>
        <w:rPr>
          <w:rFonts w:hint="eastAsia" w:cs="Times New Roman"/>
          <w:color w:val="000000"/>
          <w:kern w:val="2"/>
        </w:rPr>
        <w:t>报价为项目的总价，不得将项目拆分或选择性报价；</w:t>
      </w:r>
    </w:p>
    <w:p>
      <w:pPr>
        <w:pStyle w:val="8"/>
        <w:shd w:val="clear" w:color="auto" w:fill="FFFFFF"/>
        <w:spacing w:before="0" w:beforeAutospacing="0" w:after="0" w:afterAutospacing="0" w:line="360" w:lineRule="auto"/>
        <w:ind w:firstLine="556"/>
        <w:jc w:val="both"/>
        <w:rPr>
          <w:rFonts w:cs="Times New Roman"/>
          <w:color w:val="000000"/>
          <w:kern w:val="2"/>
        </w:rPr>
      </w:pPr>
      <w:r>
        <w:rPr>
          <w:rFonts w:hint="eastAsia" w:cs="Times New Roman"/>
          <w:color w:val="000000"/>
          <w:kern w:val="2"/>
        </w:rPr>
        <w:t>3</w:t>
      </w:r>
      <w:r>
        <w:rPr>
          <w:rFonts w:hint="eastAsia" w:cs="Times New Roman"/>
          <w:color w:val="000000"/>
          <w:kern w:val="2"/>
          <w:lang w:eastAsia="zh-CN"/>
        </w:rPr>
        <w:t>.</w:t>
      </w:r>
      <w:r>
        <w:rPr>
          <w:rFonts w:hint="eastAsia" w:cs="Times New Roman"/>
          <w:color w:val="000000"/>
          <w:kern w:val="2"/>
        </w:rPr>
        <w:t>成交人不得以任何方式转包或分包本项目。</w:t>
      </w:r>
    </w:p>
    <w:p>
      <w:pPr>
        <w:pStyle w:val="8"/>
        <w:shd w:val="clear" w:color="auto" w:fill="FFFFFF"/>
        <w:spacing w:before="0" w:beforeAutospacing="0" w:after="0" w:afterAutospacing="0" w:line="360" w:lineRule="auto"/>
        <w:ind w:firstLine="556"/>
        <w:jc w:val="both"/>
        <w:rPr>
          <w:rFonts w:cs="Times New Roman"/>
          <w:b/>
          <w:kern w:val="2"/>
        </w:rPr>
      </w:pPr>
      <w:r>
        <w:rPr>
          <w:rFonts w:hint="eastAsia" w:cs="Times New Roman"/>
          <w:b/>
          <w:kern w:val="2"/>
        </w:rPr>
        <w:t>采购需求：</w:t>
      </w:r>
    </w:p>
    <w:tbl>
      <w:tblPr>
        <w:tblStyle w:val="9"/>
        <w:tblW w:w="8931" w:type="dxa"/>
        <w:tblInd w:w="15" w:type="dxa"/>
        <w:tblLayout w:type="fixed"/>
        <w:tblCellMar>
          <w:top w:w="0" w:type="dxa"/>
          <w:left w:w="0" w:type="dxa"/>
          <w:bottom w:w="0" w:type="dxa"/>
          <w:right w:w="0" w:type="dxa"/>
        </w:tblCellMar>
      </w:tblPr>
      <w:tblGrid>
        <w:gridCol w:w="780"/>
        <w:gridCol w:w="1417"/>
        <w:gridCol w:w="2198"/>
        <w:gridCol w:w="1417"/>
        <w:gridCol w:w="992"/>
        <w:gridCol w:w="993"/>
        <w:gridCol w:w="1134"/>
      </w:tblGrid>
      <w:tr>
        <w:tblPrEx>
          <w:tblCellMar>
            <w:top w:w="0" w:type="dxa"/>
            <w:left w:w="0" w:type="dxa"/>
            <w:bottom w:w="0" w:type="dxa"/>
            <w:right w:w="0" w:type="dxa"/>
          </w:tblCellMar>
        </w:tblPrEx>
        <w:trPr>
          <w:trHeight w:val="348" w:hRule="atLeast"/>
        </w:trPr>
        <w:tc>
          <w:tcPr>
            <w:tcW w:w="78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宋体" w:hAnsi="宋体" w:cs="宋体"/>
                <w:kern w:val="0"/>
                <w:sz w:val="24"/>
              </w:rPr>
            </w:pPr>
            <w:r>
              <w:rPr>
                <w:rFonts w:hint="eastAsia" w:ascii="宋体" w:hAnsi="宋体" w:cs="宋体"/>
                <w:kern w:val="0"/>
                <w:sz w:val="24"/>
              </w:rPr>
              <w:t>序号</w:t>
            </w:r>
          </w:p>
        </w:tc>
        <w:tc>
          <w:tcPr>
            <w:tcW w:w="141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宋体" w:hAnsi="宋体" w:cs="宋体"/>
                <w:kern w:val="0"/>
                <w:sz w:val="24"/>
              </w:rPr>
            </w:pPr>
            <w:r>
              <w:rPr>
                <w:rFonts w:hint="eastAsia" w:ascii="宋体" w:hAnsi="宋体" w:cs="宋体"/>
                <w:kern w:val="0"/>
                <w:sz w:val="24"/>
              </w:rPr>
              <w:t>产品名称</w:t>
            </w:r>
          </w:p>
        </w:tc>
        <w:tc>
          <w:tcPr>
            <w:tcW w:w="2198"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宋体" w:hAnsi="宋体" w:cs="宋体"/>
                <w:kern w:val="0"/>
                <w:sz w:val="24"/>
              </w:rPr>
            </w:pPr>
            <w:r>
              <w:rPr>
                <w:rFonts w:hint="eastAsia" w:ascii="宋体" w:hAnsi="宋体" w:cs="宋体"/>
                <w:kern w:val="0"/>
                <w:sz w:val="24"/>
              </w:rPr>
              <w:t>参考图示</w:t>
            </w:r>
          </w:p>
        </w:tc>
        <w:tc>
          <w:tcPr>
            <w:tcW w:w="141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宋体" w:hAnsi="宋体" w:cs="宋体"/>
                <w:kern w:val="0"/>
                <w:sz w:val="24"/>
              </w:rPr>
            </w:pPr>
            <w:r>
              <w:rPr>
                <w:rFonts w:hint="eastAsia" w:ascii="宋体" w:hAnsi="宋体" w:cs="宋体"/>
                <w:kern w:val="0"/>
                <w:sz w:val="24"/>
              </w:rPr>
              <w:t>技术参数</w:t>
            </w:r>
          </w:p>
        </w:tc>
        <w:tc>
          <w:tcPr>
            <w:tcW w:w="99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宋体" w:hAnsi="宋体" w:cs="宋体"/>
                <w:kern w:val="0"/>
                <w:sz w:val="24"/>
              </w:rPr>
            </w:pPr>
            <w:r>
              <w:rPr>
                <w:rFonts w:hint="eastAsia" w:ascii="宋体" w:hAnsi="宋体" w:cs="宋体"/>
                <w:kern w:val="0"/>
                <w:sz w:val="24"/>
              </w:rPr>
              <w:t>单位</w:t>
            </w:r>
          </w:p>
        </w:tc>
        <w:tc>
          <w:tcPr>
            <w:tcW w:w="99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宋体" w:hAnsi="宋体" w:cs="宋体"/>
                <w:kern w:val="0"/>
                <w:sz w:val="24"/>
              </w:rPr>
            </w:pPr>
            <w:r>
              <w:rPr>
                <w:rFonts w:hint="eastAsia" w:ascii="宋体" w:hAnsi="宋体" w:cs="宋体"/>
                <w:kern w:val="0"/>
                <w:sz w:val="24"/>
              </w:rPr>
              <w:t>数量</w:t>
            </w:r>
          </w:p>
        </w:tc>
        <w:tc>
          <w:tcPr>
            <w:tcW w:w="1134" w:type="dxa"/>
            <w:tcBorders>
              <w:top w:val="single" w:color="000000" w:sz="4" w:space="0"/>
              <w:left w:val="single" w:color="000000" w:sz="4" w:space="0"/>
              <w:bottom w:val="single" w:color="auto" w:sz="4" w:space="0"/>
              <w:right w:val="single" w:color="000000" w:sz="4" w:space="0"/>
            </w:tcBorders>
            <w:vAlign w:val="center"/>
          </w:tcPr>
          <w:p>
            <w:pPr>
              <w:widowControl/>
              <w:spacing w:line="260" w:lineRule="exact"/>
              <w:jc w:val="center"/>
              <w:textAlignment w:val="center"/>
              <w:rPr>
                <w:rFonts w:ascii="宋体" w:hAnsi="宋体" w:cs="等线"/>
                <w:kern w:val="0"/>
                <w:szCs w:val="21"/>
              </w:rPr>
            </w:pPr>
            <w:r>
              <w:rPr>
                <w:rFonts w:hint="eastAsia" w:ascii="宋体" w:hAnsi="宋体" w:cs="等线"/>
                <w:kern w:val="0"/>
                <w:szCs w:val="21"/>
              </w:rPr>
              <w:t>建议品牌</w:t>
            </w:r>
          </w:p>
        </w:tc>
      </w:tr>
      <w:tr>
        <w:tblPrEx>
          <w:tblCellMar>
            <w:top w:w="0" w:type="dxa"/>
            <w:left w:w="0" w:type="dxa"/>
            <w:bottom w:w="0" w:type="dxa"/>
            <w:right w:w="0" w:type="dxa"/>
          </w:tblCellMar>
        </w:tblPrEx>
        <w:trPr>
          <w:trHeight w:val="1859"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宋体" w:hAnsi="宋体" w:cs="等线"/>
                <w:szCs w:val="21"/>
              </w:rPr>
            </w:pPr>
            <w:r>
              <w:rPr>
                <w:rFonts w:hint="eastAsia" w:ascii="宋体" w:hAnsi="宋体" w:cs="等线"/>
                <w:kern w:val="0"/>
                <w:szCs w:val="21"/>
              </w:rPr>
              <w:t>1</w:t>
            </w:r>
          </w:p>
        </w:tc>
        <w:tc>
          <w:tcPr>
            <w:tcW w:w="1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宋体" w:hAnsi="宋体" w:cs="等线"/>
                <w:szCs w:val="21"/>
              </w:rPr>
            </w:pPr>
            <w:r>
              <w:rPr>
                <w:rFonts w:hint="eastAsia" w:ascii="宋体" w:hAnsi="宋体" w:cs="等线"/>
                <w:kern w:val="0"/>
                <w:szCs w:val="21"/>
              </w:rPr>
              <w:t>沙水区材料</w:t>
            </w:r>
          </w:p>
        </w:tc>
        <w:tc>
          <w:tcPr>
            <w:tcW w:w="21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宋体" w:hAnsi="宋体" w:cs="等线"/>
                <w:szCs w:val="21"/>
              </w:rPr>
            </w:pPr>
            <w:r>
              <w:rPr>
                <w:rFonts w:ascii="宋体" w:hAnsi="宋体"/>
                <w:szCs w:val="21"/>
              </w:rPr>
              <w:drawing>
                <wp:anchor distT="0" distB="0" distL="114300" distR="114300" simplePos="0" relativeHeight="251681792" behindDoc="0" locked="0" layoutInCell="1" allowOverlap="1">
                  <wp:simplePos x="0" y="0"/>
                  <wp:positionH relativeFrom="column">
                    <wp:posOffset>117475</wp:posOffset>
                  </wp:positionH>
                  <wp:positionV relativeFrom="paragraph">
                    <wp:posOffset>427990</wp:posOffset>
                  </wp:positionV>
                  <wp:extent cx="1026160" cy="533400"/>
                  <wp:effectExtent l="0" t="0" r="254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26160" cy="533400"/>
                          </a:xfrm>
                          <a:prstGeom prst="rect">
                            <a:avLst/>
                          </a:prstGeom>
                          <a:noFill/>
                          <a:ln>
                            <a:noFill/>
                          </a:ln>
                        </pic:spPr>
                      </pic:pic>
                    </a:graphicData>
                  </a:graphic>
                </wp:anchor>
              </w:drawing>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宋体" w:hAnsi="宋体" w:cs="等线"/>
                <w:szCs w:val="21"/>
              </w:rPr>
            </w:pPr>
            <w:r>
              <w:rPr>
                <w:rFonts w:hint="eastAsia" w:ascii="宋体" w:hAnsi="宋体" w:cs="等线"/>
                <w:kern w:val="0"/>
                <w:szCs w:val="21"/>
              </w:rPr>
              <w:t>见附表</w:t>
            </w:r>
          </w:p>
        </w:tc>
        <w:tc>
          <w:tcPr>
            <w:tcW w:w="99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宋体" w:hAnsi="宋体" w:cs="等线"/>
                <w:kern w:val="0"/>
                <w:szCs w:val="21"/>
              </w:rPr>
            </w:pPr>
            <w:r>
              <w:rPr>
                <w:rFonts w:hint="eastAsia" w:ascii="宋体" w:hAnsi="宋体" w:cs="等线"/>
                <w:kern w:val="0"/>
                <w:szCs w:val="21"/>
              </w:rPr>
              <w:t>套</w:t>
            </w:r>
          </w:p>
        </w:tc>
        <w:tc>
          <w:tcPr>
            <w:tcW w:w="9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宋体" w:hAnsi="宋体" w:cs="等线"/>
                <w:szCs w:val="21"/>
              </w:rPr>
            </w:pPr>
            <w:r>
              <w:rPr>
                <w:rFonts w:hint="eastAsia" w:ascii="宋体" w:hAnsi="宋体" w:cs="等线"/>
                <w:kern w:val="0"/>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宋体" w:hAnsi="宋体" w:cs="等线"/>
                <w:kern w:val="0"/>
                <w:szCs w:val="21"/>
              </w:rPr>
            </w:pPr>
            <w:r>
              <w:rPr>
                <w:rFonts w:hint="eastAsia" w:ascii="宋体" w:hAnsi="宋体" w:cs="等线"/>
                <w:kern w:val="0"/>
                <w:szCs w:val="21"/>
              </w:rPr>
              <w:t>欧蒙、亿童、哈灵</w:t>
            </w:r>
          </w:p>
        </w:tc>
      </w:tr>
    </w:tbl>
    <w:p>
      <w:pPr>
        <w:pStyle w:val="8"/>
        <w:shd w:val="clear" w:color="auto" w:fill="FFFFFF"/>
        <w:spacing w:before="0" w:beforeAutospacing="0" w:after="0" w:afterAutospacing="0" w:line="360" w:lineRule="auto"/>
        <w:ind w:firstLine="556"/>
        <w:jc w:val="both"/>
        <w:rPr>
          <w:rFonts w:ascii="微软雅黑" w:hAnsi="微软雅黑" w:eastAsia="微软雅黑" w:cs="微软雅黑"/>
          <w:color w:val="333333"/>
          <w:sz w:val="21"/>
          <w:szCs w:val="21"/>
        </w:rPr>
      </w:pPr>
    </w:p>
    <w:p>
      <w:pPr>
        <w:pStyle w:val="8"/>
        <w:shd w:val="clear" w:color="auto" w:fill="FFFFFF"/>
        <w:spacing w:before="0" w:beforeAutospacing="0" w:after="0" w:afterAutospacing="0" w:line="420" w:lineRule="exact"/>
        <w:rPr>
          <w:bCs/>
        </w:rPr>
      </w:pPr>
      <w:r>
        <w:rPr>
          <w:rFonts w:hint="eastAsia" w:ascii="等线" w:hAnsi="等线" w:eastAsia="等线" w:cs="等线"/>
          <w:bCs/>
        </w:rPr>
        <w:t>附表： 沙水区材料清单</w:t>
      </w:r>
    </w:p>
    <w:tbl>
      <w:tblPr>
        <w:tblStyle w:val="9"/>
        <w:tblW w:w="9825" w:type="dxa"/>
        <w:tblInd w:w="-694" w:type="dxa"/>
        <w:tblLayout w:type="fixed"/>
        <w:tblCellMar>
          <w:top w:w="0" w:type="dxa"/>
          <w:left w:w="0" w:type="dxa"/>
          <w:bottom w:w="0" w:type="dxa"/>
          <w:right w:w="0" w:type="dxa"/>
        </w:tblCellMar>
      </w:tblPr>
      <w:tblGrid>
        <w:gridCol w:w="638"/>
        <w:gridCol w:w="950"/>
        <w:gridCol w:w="737"/>
        <w:gridCol w:w="1800"/>
        <w:gridCol w:w="1688"/>
        <w:gridCol w:w="1950"/>
        <w:gridCol w:w="812"/>
        <w:gridCol w:w="579"/>
        <w:gridCol w:w="671"/>
      </w:tblGrid>
      <w:tr>
        <w:tblPrEx>
          <w:tblCellMar>
            <w:top w:w="0" w:type="dxa"/>
            <w:left w:w="0" w:type="dxa"/>
            <w:bottom w:w="0" w:type="dxa"/>
            <w:right w:w="0" w:type="dxa"/>
          </w:tblCellMar>
        </w:tblPrEx>
        <w:trPr>
          <w:trHeight w:val="478"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2"/>
                <w:szCs w:val="22"/>
              </w:rPr>
            </w:pPr>
            <w:r>
              <w:rPr>
                <w:rFonts w:hint="eastAsia" w:ascii="等线" w:hAnsi="等线" w:eastAsia="等线" w:cs="等线"/>
                <w:bCs/>
                <w:kern w:val="0"/>
                <w:sz w:val="22"/>
                <w:szCs w:val="22"/>
              </w:rPr>
              <w:t>序号</w:t>
            </w: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2"/>
                <w:szCs w:val="22"/>
              </w:rPr>
            </w:pPr>
            <w:r>
              <w:rPr>
                <w:rFonts w:hint="eastAsia" w:ascii="等线" w:hAnsi="等线" w:eastAsia="等线" w:cs="等线"/>
                <w:bCs/>
                <w:kern w:val="0"/>
                <w:sz w:val="22"/>
                <w:szCs w:val="22"/>
              </w:rPr>
              <w:t>产品类别</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2"/>
                <w:szCs w:val="22"/>
              </w:rPr>
            </w:pPr>
            <w:r>
              <w:rPr>
                <w:rFonts w:hint="eastAsia" w:ascii="等线" w:hAnsi="等线" w:eastAsia="等线" w:cs="等线"/>
                <w:bCs/>
                <w:kern w:val="0"/>
                <w:sz w:val="22"/>
                <w:szCs w:val="22"/>
              </w:rPr>
              <w:t>产品名称</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2"/>
                <w:szCs w:val="22"/>
              </w:rPr>
            </w:pPr>
            <w:r>
              <w:rPr>
                <w:rFonts w:hint="eastAsia" w:ascii="等线" w:hAnsi="等线" w:eastAsia="等线" w:cs="等线"/>
                <w:bCs/>
                <w:kern w:val="0"/>
                <w:sz w:val="22"/>
                <w:szCs w:val="22"/>
              </w:rPr>
              <w:t>产品图片</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2"/>
                <w:szCs w:val="22"/>
              </w:rPr>
            </w:pPr>
            <w:r>
              <w:rPr>
                <w:rFonts w:hint="eastAsia" w:ascii="等线" w:hAnsi="等线" w:eastAsia="等线" w:cs="等线"/>
                <w:bCs/>
                <w:kern w:val="0"/>
                <w:sz w:val="22"/>
                <w:szCs w:val="22"/>
              </w:rPr>
              <w:t>产品规格</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2"/>
                <w:szCs w:val="22"/>
              </w:rPr>
            </w:pPr>
            <w:r>
              <w:rPr>
                <w:rFonts w:hint="eastAsia" w:ascii="等线" w:hAnsi="等线" w:eastAsia="等线" w:cs="等线"/>
                <w:bCs/>
                <w:kern w:val="0"/>
                <w:sz w:val="22"/>
                <w:szCs w:val="22"/>
              </w:rPr>
              <w:t>材质</w:t>
            </w:r>
          </w:p>
        </w:tc>
        <w:tc>
          <w:tcPr>
            <w:tcW w:w="5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2"/>
                <w:szCs w:val="22"/>
              </w:rPr>
            </w:pPr>
            <w:r>
              <w:rPr>
                <w:rFonts w:hint="eastAsia" w:ascii="等线" w:hAnsi="等线" w:eastAsia="等线" w:cs="等线"/>
                <w:bCs/>
                <w:kern w:val="0"/>
                <w:sz w:val="22"/>
                <w:szCs w:val="22"/>
              </w:rPr>
              <w:t>数量</w:t>
            </w:r>
          </w:p>
        </w:tc>
        <w:tc>
          <w:tcPr>
            <w:tcW w:w="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2"/>
                <w:szCs w:val="22"/>
              </w:rPr>
            </w:pPr>
            <w:r>
              <w:rPr>
                <w:rFonts w:hint="eastAsia" w:ascii="等线" w:hAnsi="等线" w:eastAsia="等线" w:cs="等线"/>
                <w:bCs/>
                <w:kern w:val="0"/>
                <w:sz w:val="22"/>
                <w:szCs w:val="22"/>
              </w:rPr>
              <w:t>单位</w:t>
            </w:r>
          </w:p>
        </w:tc>
      </w:tr>
      <w:tr>
        <w:tblPrEx>
          <w:tblCellMar>
            <w:top w:w="0" w:type="dxa"/>
            <w:left w:w="0" w:type="dxa"/>
            <w:bottom w:w="0" w:type="dxa"/>
            <w:right w:w="0" w:type="dxa"/>
          </w:tblCellMar>
        </w:tblPrEx>
        <w:trPr>
          <w:trHeight w:val="1417"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1</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整</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体</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方</w:t>
            </w:r>
          </w:p>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案</w:t>
            </w:r>
          </w:p>
        </w:tc>
        <w:tc>
          <w:tcPr>
            <w:tcW w:w="7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指</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导</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手</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册</w:t>
            </w:r>
          </w:p>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幼儿园沙水活动指导手册（标准版）</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59264" behindDoc="0" locked="0" layoutInCell="1" allowOverlap="1">
                  <wp:simplePos x="0" y="0"/>
                  <wp:positionH relativeFrom="column">
                    <wp:posOffset>228600</wp:posOffset>
                  </wp:positionH>
                  <wp:positionV relativeFrom="paragraph">
                    <wp:posOffset>65405</wp:posOffset>
                  </wp:positionV>
                  <wp:extent cx="537210" cy="736600"/>
                  <wp:effectExtent l="0" t="0" r="0" b="6350"/>
                  <wp:wrapNone/>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37210" cy="736600"/>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18"/>
                <w:szCs w:val="18"/>
                <w:lang w:eastAsia="zh-CN"/>
              </w:rPr>
            </w:pPr>
            <w:r>
              <w:rPr>
                <w:rFonts w:hint="eastAsia" w:ascii="等线" w:hAnsi="等线" w:eastAsia="等线" w:cs="等线"/>
                <w:bCs/>
                <w:kern w:val="0"/>
                <w:sz w:val="18"/>
                <w:szCs w:val="18"/>
              </w:rPr>
              <w:t>16开（185mm*260mm）；</w:t>
            </w:r>
          </w:p>
          <w:p>
            <w:pPr>
              <w:widowControl/>
              <w:spacing w:line="260" w:lineRule="exact"/>
              <w:jc w:val="center"/>
              <w:textAlignment w:val="center"/>
              <w:rPr>
                <w:rFonts w:hint="eastAsia" w:ascii="等线" w:hAnsi="等线" w:eastAsia="等线" w:cs="等线"/>
                <w:bCs/>
                <w:kern w:val="0"/>
                <w:sz w:val="18"/>
                <w:szCs w:val="18"/>
                <w:lang w:eastAsia="zh-CN"/>
              </w:rPr>
            </w:pPr>
            <w:r>
              <w:rPr>
                <w:rFonts w:hint="eastAsia" w:ascii="等线" w:hAnsi="等线" w:eastAsia="等线" w:cs="等线"/>
                <w:bCs/>
                <w:kern w:val="0"/>
                <w:sz w:val="18"/>
                <w:szCs w:val="18"/>
              </w:rPr>
              <w:t>封面250g铜板纸，覆亚膜，四色印刷；内芯80g双胶纸，双面四色印刷</w:t>
            </w:r>
          </w:p>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小、中、大班各1次</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纸质</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册</w:t>
            </w:r>
          </w:p>
        </w:tc>
      </w:tr>
      <w:tr>
        <w:tblPrEx>
          <w:tblCellMar>
            <w:top w:w="0" w:type="dxa"/>
            <w:left w:w="0" w:type="dxa"/>
            <w:bottom w:w="0" w:type="dxa"/>
            <w:right w:w="0" w:type="dxa"/>
          </w:tblCellMar>
        </w:tblPrEx>
        <w:trPr>
          <w:trHeight w:val="1125"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2</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操</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作</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图</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卡</w:t>
            </w:r>
          </w:p>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幼儿园沙水活动游戏图册（标准版）</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60288" behindDoc="0" locked="0" layoutInCell="1" allowOverlap="1">
                  <wp:simplePos x="0" y="0"/>
                  <wp:positionH relativeFrom="column">
                    <wp:posOffset>161925</wp:posOffset>
                  </wp:positionH>
                  <wp:positionV relativeFrom="paragraph">
                    <wp:posOffset>47625</wp:posOffset>
                  </wp:positionV>
                  <wp:extent cx="714375" cy="538480"/>
                  <wp:effectExtent l="0" t="0" r="9525" b="0"/>
                  <wp:wrapNone/>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14375" cy="538480"/>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18"/>
                <w:szCs w:val="18"/>
                <w:lang w:eastAsia="zh-CN"/>
              </w:rPr>
            </w:pPr>
            <w:r>
              <w:rPr>
                <w:rFonts w:hint="eastAsia" w:ascii="等线" w:hAnsi="等线" w:eastAsia="等线" w:cs="等线"/>
                <w:bCs/>
                <w:kern w:val="0"/>
                <w:sz w:val="18"/>
                <w:szCs w:val="18"/>
              </w:rPr>
              <w:t>大16开，封面和内芯200g铜版纸，单面四色印刷</w:t>
            </w:r>
          </w:p>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小、中、大班各1册</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纸质</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册</w:t>
            </w:r>
          </w:p>
        </w:tc>
      </w:tr>
      <w:tr>
        <w:tblPrEx>
          <w:tblCellMar>
            <w:top w:w="0" w:type="dxa"/>
            <w:left w:w="0" w:type="dxa"/>
            <w:bottom w:w="0" w:type="dxa"/>
            <w:right w:w="0" w:type="dxa"/>
          </w:tblCellMar>
        </w:tblPrEx>
        <w:trPr>
          <w:trHeight w:val="9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基</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础</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材</w:t>
            </w:r>
          </w:p>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料</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挖</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掘</w:t>
            </w:r>
          </w:p>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沙铲（大）</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61312" behindDoc="0" locked="0" layoutInCell="1" allowOverlap="1">
                  <wp:simplePos x="0" y="0"/>
                  <wp:positionH relativeFrom="column">
                    <wp:posOffset>218440</wp:posOffset>
                  </wp:positionH>
                  <wp:positionV relativeFrom="paragraph">
                    <wp:posOffset>65405</wp:posOffset>
                  </wp:positionV>
                  <wp:extent cx="563880" cy="525145"/>
                  <wp:effectExtent l="0" t="0" r="7620" b="8255"/>
                  <wp:wrapNone/>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63880" cy="525145"/>
                          </a:xfrm>
                          <a:prstGeom prst="rect">
                            <a:avLst/>
                          </a:prstGeom>
                          <a:noFill/>
                          <a:ln>
                            <a:noFill/>
                          </a:ln>
                        </pic:spPr>
                      </pic:pic>
                    </a:graphicData>
                  </a:graphic>
                </wp:anchor>
              </w:drawing>
            </w:r>
            <w:r>
              <w:rPr>
                <w:rFonts w:hint="eastAsia" w:ascii="等线" w:hAnsi="等线" w:eastAsia="等线" w:cs="等线"/>
                <w:bCs/>
                <w:kern w:val="0"/>
                <w:sz w:val="20"/>
                <w:szCs w:val="20"/>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540*150*50mm，蓝色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HDPE</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4</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把</w:t>
            </w:r>
          </w:p>
        </w:tc>
      </w:tr>
      <w:tr>
        <w:tblPrEx>
          <w:tblCellMar>
            <w:top w:w="0" w:type="dxa"/>
            <w:left w:w="0" w:type="dxa"/>
            <w:bottom w:w="0" w:type="dxa"/>
            <w:right w:w="0" w:type="dxa"/>
          </w:tblCellMar>
        </w:tblPrEx>
        <w:trPr>
          <w:trHeight w:val="892"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4</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沙铲（小）</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62336" behindDoc="0" locked="0" layoutInCell="1" allowOverlap="1">
                  <wp:simplePos x="0" y="0"/>
                  <wp:positionH relativeFrom="column">
                    <wp:posOffset>247650</wp:posOffset>
                  </wp:positionH>
                  <wp:positionV relativeFrom="paragraph">
                    <wp:posOffset>78740</wp:posOffset>
                  </wp:positionV>
                  <wp:extent cx="590550" cy="435610"/>
                  <wp:effectExtent l="0" t="0" r="0" b="2540"/>
                  <wp:wrapNone/>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90550" cy="435610"/>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234*82*58mm，黄色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ABS</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14</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把</w:t>
            </w:r>
          </w:p>
        </w:tc>
      </w:tr>
      <w:tr>
        <w:tblPrEx>
          <w:tblCellMar>
            <w:top w:w="0" w:type="dxa"/>
            <w:left w:w="0" w:type="dxa"/>
            <w:bottom w:w="0" w:type="dxa"/>
            <w:right w:w="0" w:type="dxa"/>
          </w:tblCellMar>
        </w:tblPrEx>
        <w:trPr>
          <w:trHeight w:val="856"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5</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沙耙</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63360" behindDoc="0" locked="0" layoutInCell="1" allowOverlap="1">
                  <wp:simplePos x="0" y="0"/>
                  <wp:positionH relativeFrom="column">
                    <wp:posOffset>266700</wp:posOffset>
                  </wp:positionH>
                  <wp:positionV relativeFrom="paragraph">
                    <wp:posOffset>54610</wp:posOffset>
                  </wp:positionV>
                  <wp:extent cx="627380" cy="474980"/>
                  <wp:effectExtent l="0" t="0" r="1270" b="1270"/>
                  <wp:wrapNone/>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27380" cy="474980"/>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540*150*50mm，黄色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HDPE</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4</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把</w:t>
            </w:r>
          </w:p>
        </w:tc>
      </w:tr>
      <w:tr>
        <w:tblPrEx>
          <w:tblCellMar>
            <w:top w:w="0" w:type="dxa"/>
            <w:left w:w="0" w:type="dxa"/>
            <w:bottom w:w="0" w:type="dxa"/>
            <w:right w:w="0" w:type="dxa"/>
          </w:tblCellMar>
        </w:tblPrEx>
        <w:trPr>
          <w:trHeight w:val="1026"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6</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容</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器</w:t>
            </w:r>
          </w:p>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水舀</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64384" behindDoc="0" locked="0" layoutInCell="1" allowOverlap="1">
                  <wp:simplePos x="0" y="0"/>
                  <wp:positionH relativeFrom="column">
                    <wp:posOffset>303530</wp:posOffset>
                  </wp:positionH>
                  <wp:positionV relativeFrom="paragraph">
                    <wp:posOffset>86995</wp:posOffset>
                  </wp:positionV>
                  <wp:extent cx="525780" cy="471805"/>
                  <wp:effectExtent l="0" t="0" r="7620" b="4445"/>
                  <wp:wrapNone/>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5780" cy="471805"/>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236*130*107mm，蓝色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PP</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12</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把</w:t>
            </w:r>
          </w:p>
        </w:tc>
      </w:tr>
      <w:tr>
        <w:tblPrEx>
          <w:tblCellMar>
            <w:top w:w="0" w:type="dxa"/>
            <w:left w:w="0" w:type="dxa"/>
            <w:bottom w:w="0" w:type="dxa"/>
            <w:right w:w="0" w:type="dxa"/>
          </w:tblCellMar>
        </w:tblPrEx>
        <w:trPr>
          <w:trHeight w:val="8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7</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水桶</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65408" behindDoc="0" locked="0" layoutInCell="1" allowOverlap="1">
                  <wp:simplePos x="0" y="0"/>
                  <wp:positionH relativeFrom="column">
                    <wp:posOffset>314325</wp:posOffset>
                  </wp:positionH>
                  <wp:positionV relativeFrom="paragraph">
                    <wp:posOffset>66040</wp:posOffset>
                  </wp:positionV>
                  <wp:extent cx="553085" cy="463550"/>
                  <wp:effectExtent l="0" t="0" r="0" b="0"/>
                  <wp:wrapNone/>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53085" cy="463550"/>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18"/>
                <w:szCs w:val="18"/>
                <w:lang w:eastAsia="zh-CN"/>
              </w:rPr>
            </w:pPr>
            <w:r>
              <w:rPr>
                <w:rFonts w:hint="eastAsia" w:ascii="等线" w:hAnsi="等线" w:eastAsia="等线" w:cs="等线"/>
                <w:bCs/>
                <w:kern w:val="0"/>
                <w:sz w:val="18"/>
                <w:szCs w:val="18"/>
              </w:rPr>
              <w:t>容积约1.3L</w:t>
            </w:r>
          </w:p>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底部直径为125mm，高130mm，桶身蓝色，把手蓝色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PP</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5</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892"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8</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沙水盆</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66432" behindDoc="0" locked="0" layoutInCell="1" allowOverlap="1">
                  <wp:simplePos x="0" y="0"/>
                  <wp:positionH relativeFrom="column">
                    <wp:posOffset>153670</wp:posOffset>
                  </wp:positionH>
                  <wp:positionV relativeFrom="paragraph">
                    <wp:posOffset>9525</wp:posOffset>
                  </wp:positionV>
                  <wp:extent cx="803910" cy="514350"/>
                  <wp:effectExtent l="0" t="0" r="0" b="0"/>
                  <wp:wrapNone/>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803910" cy="514350"/>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容积10-11L,390*290*111mm，半透明蓝色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PP</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8</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802"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9</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滤</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器</w:t>
            </w:r>
          </w:p>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沙筛</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67456" behindDoc="0" locked="0" layoutInCell="1" allowOverlap="1">
                  <wp:simplePos x="0" y="0"/>
                  <wp:positionH relativeFrom="column">
                    <wp:posOffset>238125</wp:posOffset>
                  </wp:positionH>
                  <wp:positionV relativeFrom="paragraph">
                    <wp:posOffset>114935</wp:posOffset>
                  </wp:positionV>
                  <wp:extent cx="704850" cy="346075"/>
                  <wp:effectExtent l="0" t="0" r="0" b="0"/>
                  <wp:wrapNone/>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704850" cy="346075"/>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226*346*41mm，黄色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PP</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8</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892"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10</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漏斗（单口）</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68480" behindDoc="0" locked="0" layoutInCell="1" allowOverlap="1">
                  <wp:simplePos x="0" y="0"/>
                  <wp:positionH relativeFrom="column">
                    <wp:posOffset>333375</wp:posOffset>
                  </wp:positionH>
                  <wp:positionV relativeFrom="paragraph">
                    <wp:posOffset>114300</wp:posOffset>
                  </wp:positionV>
                  <wp:extent cx="467360" cy="450215"/>
                  <wp:effectExtent l="0" t="0" r="8890" b="6985"/>
                  <wp:wrapNone/>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67360" cy="450215"/>
                          </a:xfrm>
                          <a:prstGeom prst="rect">
                            <a:avLst/>
                          </a:prstGeom>
                          <a:noFill/>
                          <a:ln>
                            <a:noFill/>
                          </a:ln>
                        </pic:spPr>
                      </pic:pic>
                    </a:graphicData>
                  </a:graphic>
                </wp:anchor>
              </w:drawing>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135*130*135mm，红色、黄色和蓝色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PP</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5</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856"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11</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漏斗（两口）</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69504" behindDoc="0" locked="0" layoutInCell="1" allowOverlap="1">
                  <wp:simplePos x="0" y="0"/>
                  <wp:positionH relativeFrom="column">
                    <wp:posOffset>303530</wp:posOffset>
                  </wp:positionH>
                  <wp:positionV relativeFrom="paragraph">
                    <wp:posOffset>57150</wp:posOffset>
                  </wp:positionV>
                  <wp:extent cx="486410" cy="472440"/>
                  <wp:effectExtent l="0" t="0" r="8890" b="3810"/>
                  <wp:wrapNone/>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86410" cy="472440"/>
                          </a:xfrm>
                          <a:prstGeom prst="rect">
                            <a:avLst/>
                          </a:prstGeom>
                          <a:noFill/>
                          <a:ln>
                            <a:noFill/>
                          </a:ln>
                        </pic:spPr>
                      </pic:pic>
                    </a:graphicData>
                  </a:graphic>
                </wp:anchor>
              </w:drawing>
            </w: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PP</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5</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960"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12</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漏斗（三口）</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70528" behindDoc="0" locked="0" layoutInCell="1" allowOverlap="1">
                  <wp:simplePos x="0" y="0"/>
                  <wp:positionH relativeFrom="column">
                    <wp:posOffset>303530</wp:posOffset>
                  </wp:positionH>
                  <wp:positionV relativeFrom="paragraph">
                    <wp:posOffset>56515</wp:posOffset>
                  </wp:positionV>
                  <wp:extent cx="486410" cy="471805"/>
                  <wp:effectExtent l="0" t="0" r="8890" b="4445"/>
                  <wp:wrapNone/>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86410" cy="471805"/>
                          </a:xfrm>
                          <a:prstGeom prst="rect">
                            <a:avLst/>
                          </a:prstGeom>
                          <a:noFill/>
                          <a:ln>
                            <a:noFill/>
                          </a:ln>
                        </pic:spPr>
                      </pic:pic>
                    </a:graphicData>
                  </a:graphic>
                </wp:anchor>
              </w:drawing>
            </w: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PP</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5</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838"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13</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管</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道</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探</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究</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材</w:t>
            </w:r>
          </w:p>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料</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管</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道</w:t>
            </w:r>
          </w:p>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透明细圆直管1</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71552" behindDoc="0" locked="0" layoutInCell="1" allowOverlap="1">
                  <wp:simplePos x="0" y="0"/>
                  <wp:positionH relativeFrom="column">
                    <wp:posOffset>276860</wp:posOffset>
                  </wp:positionH>
                  <wp:positionV relativeFrom="paragraph">
                    <wp:posOffset>38100</wp:posOffset>
                  </wp:positionV>
                  <wp:extent cx="494030" cy="437515"/>
                  <wp:effectExtent l="0" t="0" r="1270" b="635"/>
                  <wp:wrapNone/>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94030" cy="437515"/>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直径50mm*90mm，透明</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PC</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30</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根</w:t>
            </w:r>
          </w:p>
        </w:tc>
      </w:tr>
      <w:tr>
        <w:tblPrEx>
          <w:tblCellMar>
            <w:top w:w="0" w:type="dxa"/>
            <w:left w:w="0" w:type="dxa"/>
            <w:bottom w:w="0" w:type="dxa"/>
            <w:right w:w="0" w:type="dxa"/>
          </w:tblCellMar>
        </w:tblPrEx>
        <w:trPr>
          <w:trHeight w:val="946"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14</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透明细圆直管2</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72576" behindDoc="0" locked="0" layoutInCell="1" allowOverlap="1">
                  <wp:simplePos x="0" y="0"/>
                  <wp:positionH relativeFrom="column">
                    <wp:posOffset>209550</wp:posOffset>
                  </wp:positionH>
                  <wp:positionV relativeFrom="paragraph">
                    <wp:posOffset>66040</wp:posOffset>
                  </wp:positionV>
                  <wp:extent cx="647700" cy="466725"/>
                  <wp:effectExtent l="0" t="0" r="0" b="9525"/>
                  <wp:wrapNone/>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647700" cy="466725"/>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直径50mm*190mm，透明</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PC</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30</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根</w:t>
            </w:r>
          </w:p>
        </w:tc>
      </w:tr>
      <w:tr>
        <w:tblPrEx>
          <w:tblCellMar>
            <w:top w:w="0" w:type="dxa"/>
            <w:left w:w="0" w:type="dxa"/>
            <w:bottom w:w="0" w:type="dxa"/>
            <w:right w:w="0" w:type="dxa"/>
          </w:tblCellMar>
        </w:tblPrEx>
        <w:trPr>
          <w:trHeight w:val="838"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15</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透明细圆直管3</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73600" behindDoc="0" locked="0" layoutInCell="1" allowOverlap="1">
                  <wp:simplePos x="0" y="0"/>
                  <wp:positionH relativeFrom="column">
                    <wp:posOffset>247650</wp:posOffset>
                  </wp:positionH>
                  <wp:positionV relativeFrom="paragraph">
                    <wp:posOffset>46990</wp:posOffset>
                  </wp:positionV>
                  <wp:extent cx="571500" cy="437515"/>
                  <wp:effectExtent l="0" t="0" r="0" b="635"/>
                  <wp:wrapNone/>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71500" cy="437515"/>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直径50mm*290mm，透明</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PC</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20</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根</w:t>
            </w:r>
          </w:p>
        </w:tc>
      </w:tr>
      <w:tr>
        <w:tblPrEx>
          <w:tblCellMar>
            <w:top w:w="0" w:type="dxa"/>
            <w:left w:w="0" w:type="dxa"/>
            <w:bottom w:w="0" w:type="dxa"/>
            <w:right w:w="0" w:type="dxa"/>
          </w:tblCellMar>
        </w:tblPrEx>
        <w:trPr>
          <w:trHeight w:val="838"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16</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多孔透明细圆直管</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74624" behindDoc="0" locked="0" layoutInCell="1" allowOverlap="1">
                  <wp:simplePos x="0" y="0"/>
                  <wp:positionH relativeFrom="column">
                    <wp:posOffset>228600</wp:posOffset>
                  </wp:positionH>
                  <wp:positionV relativeFrom="paragraph">
                    <wp:posOffset>55880</wp:posOffset>
                  </wp:positionV>
                  <wp:extent cx="542925" cy="419735"/>
                  <wp:effectExtent l="0" t="0" r="9525" b="0"/>
                  <wp:wrapNone/>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42925" cy="419735"/>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直径50mm*290mm，透明</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PC</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根</w:t>
            </w:r>
          </w:p>
        </w:tc>
      </w:tr>
      <w:tr>
        <w:tblPrEx>
          <w:tblCellMar>
            <w:top w:w="0" w:type="dxa"/>
            <w:left w:w="0" w:type="dxa"/>
            <w:bottom w:w="0" w:type="dxa"/>
            <w:right w:w="0" w:type="dxa"/>
          </w:tblCellMar>
        </w:tblPrEx>
        <w:trPr>
          <w:trHeight w:val="838"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17</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透明粗圆直管</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75648" behindDoc="0" locked="0" layoutInCell="1" allowOverlap="1">
                  <wp:simplePos x="0" y="0"/>
                  <wp:positionH relativeFrom="column">
                    <wp:posOffset>256540</wp:posOffset>
                  </wp:positionH>
                  <wp:positionV relativeFrom="paragraph">
                    <wp:posOffset>38100</wp:posOffset>
                  </wp:positionV>
                  <wp:extent cx="535940" cy="471170"/>
                  <wp:effectExtent l="0" t="0" r="0" b="5080"/>
                  <wp:wrapNone/>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35940" cy="471170"/>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直径75mm*400mm，透明</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PC</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12</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根</w:t>
            </w:r>
          </w:p>
        </w:tc>
      </w:tr>
      <w:tr>
        <w:tblPrEx>
          <w:tblCellMar>
            <w:top w:w="0" w:type="dxa"/>
            <w:left w:w="0" w:type="dxa"/>
            <w:bottom w:w="0" w:type="dxa"/>
            <w:right w:w="0" w:type="dxa"/>
          </w:tblCellMar>
        </w:tblPrEx>
        <w:trPr>
          <w:trHeight w:val="838"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18</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软管</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76672" behindDoc="0" locked="0" layoutInCell="1" allowOverlap="1">
                  <wp:simplePos x="0" y="0"/>
                  <wp:positionH relativeFrom="column">
                    <wp:posOffset>131445</wp:posOffset>
                  </wp:positionH>
                  <wp:positionV relativeFrom="paragraph">
                    <wp:posOffset>142875</wp:posOffset>
                  </wp:positionV>
                  <wp:extent cx="869315" cy="303530"/>
                  <wp:effectExtent l="0" t="0" r="6985" b="127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869315" cy="303530"/>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直径50mm*1000mm，管头蓝色，管身半透明</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ABS+PP</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20</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根</w:t>
            </w:r>
          </w:p>
        </w:tc>
      </w:tr>
      <w:tr>
        <w:tblPrEx>
          <w:tblCellMar>
            <w:top w:w="0" w:type="dxa"/>
            <w:left w:w="0" w:type="dxa"/>
            <w:bottom w:w="0" w:type="dxa"/>
            <w:right w:w="0" w:type="dxa"/>
          </w:tblCellMar>
        </w:tblPrEx>
        <w:trPr>
          <w:trHeight w:val="909"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19</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剖面直管</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77696" behindDoc="0" locked="0" layoutInCell="1" allowOverlap="1">
                  <wp:simplePos x="0" y="0"/>
                  <wp:positionH relativeFrom="column">
                    <wp:posOffset>285115</wp:posOffset>
                  </wp:positionH>
                  <wp:positionV relativeFrom="paragraph">
                    <wp:posOffset>75565</wp:posOffset>
                  </wp:positionV>
                  <wp:extent cx="561340" cy="427355"/>
                  <wp:effectExtent l="0" t="0" r="0" b="0"/>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61340" cy="427355"/>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107*800mm，蓝色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ABS</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30</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根</w:t>
            </w:r>
          </w:p>
        </w:tc>
      </w:tr>
      <w:tr>
        <w:tblPrEx>
          <w:tblCellMar>
            <w:top w:w="0" w:type="dxa"/>
            <w:left w:w="0" w:type="dxa"/>
            <w:bottom w:w="0" w:type="dxa"/>
            <w:right w:w="0" w:type="dxa"/>
          </w:tblCellMar>
        </w:tblPrEx>
        <w:trPr>
          <w:trHeight w:val="783"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20</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管</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道</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支</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撑</w:t>
            </w:r>
          </w:p>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多孔板</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78720" behindDoc="0" locked="0" layoutInCell="1" allowOverlap="1">
                  <wp:simplePos x="0" y="0"/>
                  <wp:positionH relativeFrom="column">
                    <wp:posOffset>276860</wp:posOffset>
                  </wp:positionH>
                  <wp:positionV relativeFrom="paragraph">
                    <wp:posOffset>47625</wp:posOffset>
                  </wp:positionV>
                  <wp:extent cx="627380" cy="446405"/>
                  <wp:effectExtent l="0" t="0" r="1270" b="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627380" cy="446405"/>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2500*1030mm，边框和底座蓝色，孔板白色</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金属</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1</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884"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21</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支架底座</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79744" behindDoc="0" locked="0" layoutInCell="1" allowOverlap="1">
                  <wp:simplePos x="0" y="0"/>
                  <wp:positionH relativeFrom="column">
                    <wp:posOffset>201295</wp:posOffset>
                  </wp:positionH>
                  <wp:positionV relativeFrom="paragraph">
                    <wp:posOffset>27305</wp:posOffset>
                  </wp:positionV>
                  <wp:extent cx="713105" cy="466090"/>
                  <wp:effectExtent l="0" t="0" r="0" b="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713105" cy="466090"/>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256*180*157mm，红色</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ABS</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32</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856"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22</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支架管</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80768" behindDoc="0" locked="0" layoutInCell="1" allowOverlap="1">
                  <wp:simplePos x="0" y="0"/>
                  <wp:positionH relativeFrom="column">
                    <wp:posOffset>191135</wp:posOffset>
                  </wp:positionH>
                  <wp:positionV relativeFrom="paragraph">
                    <wp:posOffset>29845</wp:posOffset>
                  </wp:positionV>
                  <wp:extent cx="656590" cy="476885"/>
                  <wp:effectExtent l="0" t="0" r="0" b="0"/>
                  <wp:wrapNone/>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656590" cy="476885"/>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184*32*85mm，黄色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ABS+PC</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120</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1168"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23</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卡扣</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82816" behindDoc="0" locked="0" layoutInCell="1" allowOverlap="1">
                  <wp:simplePos x="0" y="0"/>
                  <wp:positionH relativeFrom="column">
                    <wp:posOffset>314325</wp:posOffset>
                  </wp:positionH>
                  <wp:positionV relativeFrom="paragraph">
                    <wp:posOffset>50165</wp:posOffset>
                  </wp:positionV>
                  <wp:extent cx="408305" cy="570230"/>
                  <wp:effectExtent l="0" t="0" r="0" b="1270"/>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408305" cy="570230"/>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56*46.5*10mm，白色</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PC+金属</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50</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9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24</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管</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道</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连</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接</w:t>
            </w:r>
          </w:p>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90°弯头（50）</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83840" behindDoc="0" locked="0" layoutInCell="1" allowOverlap="1">
                  <wp:simplePos x="0" y="0"/>
                  <wp:positionH relativeFrom="column">
                    <wp:posOffset>295275</wp:posOffset>
                  </wp:positionH>
                  <wp:positionV relativeFrom="paragraph">
                    <wp:posOffset>65405</wp:posOffset>
                  </wp:positionV>
                  <wp:extent cx="447675" cy="495935"/>
                  <wp:effectExtent l="0" t="0" r="9525" b="0"/>
                  <wp:wrapNone/>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47675" cy="495935"/>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直径50mm，黄色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ABS</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20</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9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25</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90°弯头（75）</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83840" behindDoc="0" locked="0" layoutInCell="1" allowOverlap="1">
                  <wp:simplePos x="0" y="0"/>
                  <wp:positionH relativeFrom="column">
                    <wp:posOffset>295275</wp:posOffset>
                  </wp:positionH>
                  <wp:positionV relativeFrom="paragraph">
                    <wp:posOffset>36195</wp:posOffset>
                  </wp:positionV>
                  <wp:extent cx="494665" cy="544830"/>
                  <wp:effectExtent l="0" t="0" r="635" b="7620"/>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94665" cy="544830"/>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直径75mm，黄色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ABS</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863"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26</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变径直通</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84864" behindDoc="0" locked="0" layoutInCell="1" allowOverlap="1">
                  <wp:simplePos x="0" y="0"/>
                  <wp:positionH relativeFrom="column">
                    <wp:posOffset>333375</wp:posOffset>
                  </wp:positionH>
                  <wp:positionV relativeFrom="paragraph">
                    <wp:posOffset>45720</wp:posOffset>
                  </wp:positionV>
                  <wp:extent cx="477520" cy="462915"/>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477520" cy="462915"/>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直径50mm*75mm，红色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ABS</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1002"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27</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直通</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85888" behindDoc="0" locked="0" layoutInCell="1" allowOverlap="1">
                  <wp:simplePos x="0" y="0"/>
                  <wp:positionH relativeFrom="column">
                    <wp:posOffset>295275</wp:posOffset>
                  </wp:positionH>
                  <wp:positionV relativeFrom="paragraph">
                    <wp:posOffset>66675</wp:posOffset>
                  </wp:positionV>
                  <wp:extent cx="516255" cy="500380"/>
                  <wp:effectExtent l="0" t="0" r="0" b="0"/>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516255" cy="500380"/>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管径75mm，蓝色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ABS</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2</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983"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28</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45°弯头（50）</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86912" behindDoc="0" locked="0" layoutInCell="1" allowOverlap="1">
                  <wp:simplePos x="0" y="0"/>
                  <wp:positionH relativeFrom="column">
                    <wp:posOffset>303530</wp:posOffset>
                  </wp:positionH>
                  <wp:positionV relativeFrom="paragraph">
                    <wp:posOffset>55245</wp:posOffset>
                  </wp:positionV>
                  <wp:extent cx="382270" cy="573405"/>
                  <wp:effectExtent l="0" t="0" r="0" b="0"/>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82270" cy="573405"/>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直径50mm，蓝色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ABS</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25</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856"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29</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45°弯头（75）</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87936" behindDoc="0" locked="0" layoutInCell="1" allowOverlap="1">
                  <wp:simplePos x="0" y="0"/>
                  <wp:positionH relativeFrom="column">
                    <wp:posOffset>276860</wp:posOffset>
                  </wp:positionH>
                  <wp:positionV relativeFrom="paragraph">
                    <wp:posOffset>57150</wp:posOffset>
                  </wp:positionV>
                  <wp:extent cx="370840" cy="469900"/>
                  <wp:effectExtent l="0" t="0" r="0" b="635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370840" cy="469900"/>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直径75mm，蓝色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ABS</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9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30</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等径三通（50）</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88960" behindDoc="0" locked="0" layoutInCell="1" allowOverlap="1">
                  <wp:simplePos x="0" y="0"/>
                  <wp:positionH relativeFrom="column">
                    <wp:posOffset>256540</wp:posOffset>
                  </wp:positionH>
                  <wp:positionV relativeFrom="paragraph">
                    <wp:posOffset>57150</wp:posOffset>
                  </wp:positionV>
                  <wp:extent cx="370840" cy="519430"/>
                  <wp:effectExtent l="0" t="0" r="0" b="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370840" cy="519430"/>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直径50mm，红色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ABS</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15</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993"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31</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等径三通（75）</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89984" behindDoc="0" locked="0" layoutInCell="1" allowOverlap="1">
                  <wp:simplePos x="0" y="0"/>
                  <wp:positionH relativeFrom="column">
                    <wp:posOffset>210185</wp:posOffset>
                  </wp:positionH>
                  <wp:positionV relativeFrom="paragraph">
                    <wp:posOffset>46990</wp:posOffset>
                  </wp:positionV>
                  <wp:extent cx="399415" cy="560705"/>
                  <wp:effectExtent l="0" t="0" r="635"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399415" cy="560705"/>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直径75mm，红色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ABS</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9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32</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趣</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味</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配</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件</w:t>
            </w:r>
          </w:p>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阀门</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91008" behindDoc="0" locked="0" layoutInCell="1" allowOverlap="1">
                  <wp:simplePos x="0" y="0"/>
                  <wp:positionH relativeFrom="column">
                    <wp:posOffset>304165</wp:posOffset>
                  </wp:positionH>
                  <wp:positionV relativeFrom="paragraph">
                    <wp:posOffset>78105</wp:posOffset>
                  </wp:positionV>
                  <wp:extent cx="447675" cy="476250"/>
                  <wp:effectExtent l="0" t="0" r="9525" b="0"/>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447675" cy="476250"/>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直径50mm*75mm，阀门管蓝色，阀门片红色</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ABS+TPE</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802"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33</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管帽</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92032" behindDoc="0" locked="0" layoutInCell="1" allowOverlap="1">
                  <wp:simplePos x="0" y="0"/>
                  <wp:positionH relativeFrom="column">
                    <wp:posOffset>305435</wp:posOffset>
                  </wp:positionH>
                  <wp:positionV relativeFrom="paragraph">
                    <wp:posOffset>20955</wp:posOffset>
                  </wp:positionV>
                  <wp:extent cx="476250" cy="432435"/>
                  <wp:effectExtent l="0" t="0" r="0" b="5715"/>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476250" cy="432435"/>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直径50mm，红色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ABS</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820"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34</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阻流片</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93056" behindDoc="0" locked="0" layoutInCell="1" allowOverlap="1">
                  <wp:simplePos x="0" y="0"/>
                  <wp:positionH relativeFrom="column">
                    <wp:posOffset>209550</wp:posOffset>
                  </wp:positionH>
                  <wp:positionV relativeFrom="paragraph">
                    <wp:posOffset>10160</wp:posOffset>
                  </wp:positionV>
                  <wp:extent cx="695960" cy="462280"/>
                  <wp:effectExtent l="0" t="0" r="8890" b="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695960" cy="462280"/>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120*18*79mm，红色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ABS</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8</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858"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35</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水车</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94080" behindDoc="0" locked="0" layoutInCell="1" allowOverlap="1">
                  <wp:simplePos x="0" y="0"/>
                  <wp:positionH relativeFrom="column">
                    <wp:posOffset>191135</wp:posOffset>
                  </wp:positionH>
                  <wp:positionV relativeFrom="paragraph">
                    <wp:posOffset>55880</wp:posOffset>
                  </wp:positionV>
                  <wp:extent cx="543560" cy="436245"/>
                  <wp:effectExtent l="0" t="0" r="8890" b="1905"/>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543560" cy="436245"/>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60*55mm，叶片红色，轴黄色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ABS+PP+金属</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783"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36</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轮船</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95104" behindDoc="0" locked="0" layoutInCell="1" allowOverlap="1">
                  <wp:simplePos x="0" y="0"/>
                  <wp:positionH relativeFrom="column">
                    <wp:posOffset>95250</wp:posOffset>
                  </wp:positionH>
                  <wp:positionV relativeFrom="paragraph">
                    <wp:posOffset>133350</wp:posOffset>
                  </wp:positionV>
                  <wp:extent cx="895350" cy="32893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895350" cy="328930"/>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113*59*51mm，红色6艘，黄色6艘</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PP</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12</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艘</w:t>
            </w:r>
          </w:p>
        </w:tc>
      </w:tr>
      <w:tr>
        <w:tblPrEx>
          <w:tblCellMar>
            <w:top w:w="0" w:type="dxa"/>
            <w:left w:w="0" w:type="dxa"/>
            <w:bottom w:w="0" w:type="dxa"/>
            <w:right w:w="0" w:type="dxa"/>
          </w:tblCellMar>
        </w:tblPrEx>
        <w:trPr>
          <w:trHeight w:val="675"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37</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实心小球</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96128" behindDoc="0" locked="0" layoutInCell="1" allowOverlap="1">
                  <wp:simplePos x="0" y="0"/>
                  <wp:positionH relativeFrom="column">
                    <wp:posOffset>171450</wp:posOffset>
                  </wp:positionH>
                  <wp:positionV relativeFrom="paragraph">
                    <wp:posOffset>37465</wp:posOffset>
                  </wp:positionV>
                  <wp:extent cx="637540" cy="439420"/>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637540" cy="439420"/>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直径35mm，红色</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PVC</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20</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675"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38</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空心小球</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697152" behindDoc="0" locked="0" layoutInCell="1" allowOverlap="1">
                  <wp:simplePos x="0" y="0"/>
                  <wp:positionH relativeFrom="column">
                    <wp:posOffset>351790</wp:posOffset>
                  </wp:positionH>
                  <wp:positionV relativeFrom="paragraph">
                    <wp:posOffset>48260</wp:posOffset>
                  </wp:positionV>
                  <wp:extent cx="334645" cy="351790"/>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334645" cy="351790"/>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直径35mm，黄色</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PP</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20</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7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39</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模</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型</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建</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构</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材</w:t>
            </w:r>
          </w:p>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料</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长</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方</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体</w:t>
            </w:r>
          </w:p>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长方体模型</w:t>
            </w:r>
          </w:p>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（小号）</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left"/>
              <w:textAlignment w:val="center"/>
              <w:rPr>
                <w:rFonts w:ascii="等线" w:hAnsi="等线" w:eastAsia="等线" w:cs="等线"/>
                <w:bCs/>
                <w:sz w:val="20"/>
                <w:szCs w:val="20"/>
              </w:rPr>
            </w:pPr>
            <w:r>
              <w:drawing>
                <wp:anchor distT="0" distB="0" distL="114300" distR="114300" simplePos="0" relativeHeight="251698176" behindDoc="0" locked="0" layoutInCell="1" allowOverlap="1">
                  <wp:simplePos x="0" y="0"/>
                  <wp:positionH relativeFrom="column">
                    <wp:posOffset>238125</wp:posOffset>
                  </wp:positionH>
                  <wp:positionV relativeFrom="paragraph">
                    <wp:posOffset>57785</wp:posOffset>
                  </wp:positionV>
                  <wp:extent cx="514350" cy="381635"/>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514350" cy="381635"/>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218*131*106mm，黄色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ABS</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7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40</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长方体模型</w:t>
            </w:r>
          </w:p>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（中号）</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left"/>
              <w:textAlignment w:val="center"/>
              <w:rPr>
                <w:rFonts w:ascii="等线" w:hAnsi="等线" w:eastAsia="等线" w:cs="等线"/>
                <w:bCs/>
                <w:sz w:val="20"/>
                <w:szCs w:val="20"/>
              </w:rPr>
            </w:pPr>
            <w:r>
              <w:drawing>
                <wp:anchor distT="0" distB="0" distL="114300" distR="114300" simplePos="0" relativeHeight="251699200" behindDoc="0" locked="0" layoutInCell="1" allowOverlap="1">
                  <wp:simplePos x="0" y="0"/>
                  <wp:positionH relativeFrom="column">
                    <wp:posOffset>295275</wp:posOffset>
                  </wp:positionH>
                  <wp:positionV relativeFrom="paragraph">
                    <wp:posOffset>47625</wp:posOffset>
                  </wp:positionV>
                  <wp:extent cx="404495" cy="360045"/>
                  <wp:effectExtent l="0" t="0" r="0" b="190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404495" cy="360045"/>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263*166*127mm，红色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ABS</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783"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41</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长方体模型</w:t>
            </w:r>
          </w:p>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（大号）</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left"/>
              <w:textAlignment w:val="center"/>
              <w:rPr>
                <w:rFonts w:ascii="等线" w:hAnsi="等线" w:eastAsia="等线" w:cs="等线"/>
                <w:bCs/>
                <w:sz w:val="20"/>
                <w:szCs w:val="20"/>
              </w:rPr>
            </w:pPr>
            <w:r>
              <w:drawing>
                <wp:anchor distT="0" distB="0" distL="114300" distR="114300" simplePos="0" relativeHeight="251700224" behindDoc="0" locked="0" layoutInCell="1" allowOverlap="1">
                  <wp:simplePos x="0" y="0"/>
                  <wp:positionH relativeFrom="column">
                    <wp:posOffset>247650</wp:posOffset>
                  </wp:positionH>
                  <wp:positionV relativeFrom="paragraph">
                    <wp:posOffset>75565</wp:posOffset>
                  </wp:positionV>
                  <wp:extent cx="408940" cy="357505"/>
                  <wp:effectExtent l="0" t="0" r="0" b="444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408940" cy="357505"/>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308*201*147mm，蓝色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ABS</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875"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42</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圆</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柱</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体</w:t>
            </w:r>
          </w:p>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圆柱体模型</w:t>
            </w:r>
          </w:p>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（小号）</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left"/>
              <w:textAlignment w:val="center"/>
              <w:rPr>
                <w:rFonts w:ascii="等线" w:hAnsi="等线" w:eastAsia="等线" w:cs="等线"/>
                <w:bCs/>
                <w:sz w:val="20"/>
                <w:szCs w:val="20"/>
              </w:rPr>
            </w:pPr>
            <w:r>
              <w:drawing>
                <wp:anchor distT="0" distB="0" distL="114300" distR="114300" simplePos="0" relativeHeight="251701248" behindDoc="0" locked="0" layoutInCell="1" allowOverlap="1">
                  <wp:simplePos x="0" y="0"/>
                  <wp:positionH relativeFrom="column">
                    <wp:posOffset>342900</wp:posOffset>
                  </wp:positionH>
                  <wp:positionV relativeFrom="paragraph">
                    <wp:posOffset>48260</wp:posOffset>
                  </wp:positionV>
                  <wp:extent cx="429895" cy="435610"/>
                  <wp:effectExtent l="0" t="0" r="8255" b="254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0" y="0"/>
                            <a:ext cx="429895" cy="435610"/>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157*145*107mm，黄色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ABS</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708"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43</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圆柱体模型</w:t>
            </w:r>
          </w:p>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（中号）</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left"/>
              <w:textAlignment w:val="center"/>
              <w:rPr>
                <w:rFonts w:ascii="等线" w:hAnsi="等线" w:eastAsia="等线" w:cs="等线"/>
                <w:bCs/>
                <w:sz w:val="20"/>
                <w:szCs w:val="20"/>
              </w:rPr>
            </w:pPr>
            <w:r>
              <w:drawing>
                <wp:anchor distT="0" distB="0" distL="114300" distR="114300" simplePos="0" relativeHeight="251702272" behindDoc="0" locked="0" layoutInCell="1" allowOverlap="1">
                  <wp:simplePos x="0" y="0"/>
                  <wp:positionH relativeFrom="column">
                    <wp:posOffset>256540</wp:posOffset>
                  </wp:positionH>
                  <wp:positionV relativeFrom="paragraph">
                    <wp:posOffset>19685</wp:posOffset>
                  </wp:positionV>
                  <wp:extent cx="373380" cy="373380"/>
                  <wp:effectExtent l="0" t="0" r="7620" b="762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373380" cy="373380"/>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209*189*127mm，红色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ABS</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738"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44</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圆柱体模型</w:t>
            </w:r>
          </w:p>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（大号）</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left"/>
              <w:textAlignment w:val="center"/>
              <w:rPr>
                <w:rFonts w:ascii="等线" w:hAnsi="等线" w:eastAsia="等线" w:cs="等线"/>
                <w:bCs/>
                <w:sz w:val="20"/>
                <w:szCs w:val="20"/>
              </w:rPr>
            </w:pPr>
            <w:r>
              <w:drawing>
                <wp:anchor distT="0" distB="0" distL="114300" distR="114300" simplePos="0" relativeHeight="251703296" behindDoc="0" locked="0" layoutInCell="1" allowOverlap="1">
                  <wp:simplePos x="0" y="0"/>
                  <wp:positionH relativeFrom="column">
                    <wp:posOffset>257810</wp:posOffset>
                  </wp:positionH>
                  <wp:positionV relativeFrom="paragraph">
                    <wp:posOffset>46355</wp:posOffset>
                  </wp:positionV>
                  <wp:extent cx="401955" cy="380365"/>
                  <wp:effectExtent l="0" t="0" r="0" b="63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401955" cy="380365"/>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257*233*147mm，蓝色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ABS</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743"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45</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四</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棱</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锥</w:t>
            </w:r>
          </w:p>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四棱锥模型</w:t>
            </w:r>
          </w:p>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（小号）</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left"/>
              <w:textAlignment w:val="center"/>
              <w:rPr>
                <w:rFonts w:ascii="等线" w:hAnsi="等线" w:eastAsia="等线" w:cs="等线"/>
                <w:bCs/>
                <w:sz w:val="20"/>
                <w:szCs w:val="20"/>
              </w:rPr>
            </w:pPr>
            <w:r>
              <w:drawing>
                <wp:anchor distT="0" distB="0" distL="114300" distR="114300" simplePos="0" relativeHeight="251704320" behindDoc="0" locked="0" layoutInCell="1" allowOverlap="1">
                  <wp:simplePos x="0" y="0"/>
                  <wp:positionH relativeFrom="column">
                    <wp:posOffset>276860</wp:posOffset>
                  </wp:positionH>
                  <wp:positionV relativeFrom="paragraph">
                    <wp:posOffset>75565</wp:posOffset>
                  </wp:positionV>
                  <wp:extent cx="323215" cy="371475"/>
                  <wp:effectExtent l="0" t="0" r="635" b="952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323215" cy="371475"/>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93*93*101mm，黄色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ABS</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693"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46</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四棱台模型</w:t>
            </w:r>
          </w:p>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（中号）</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left"/>
              <w:textAlignment w:val="center"/>
              <w:rPr>
                <w:rFonts w:ascii="等线" w:hAnsi="等线" w:eastAsia="等线" w:cs="等线"/>
                <w:bCs/>
                <w:sz w:val="20"/>
                <w:szCs w:val="20"/>
              </w:rPr>
            </w:pPr>
            <w:r>
              <w:drawing>
                <wp:anchor distT="0" distB="0" distL="114300" distR="114300" simplePos="0" relativeHeight="251705344" behindDoc="0" locked="0" layoutInCell="1" allowOverlap="1">
                  <wp:simplePos x="0" y="0"/>
                  <wp:positionH relativeFrom="column">
                    <wp:posOffset>276860</wp:posOffset>
                  </wp:positionH>
                  <wp:positionV relativeFrom="paragraph">
                    <wp:posOffset>85725</wp:posOffset>
                  </wp:positionV>
                  <wp:extent cx="332740" cy="334010"/>
                  <wp:effectExtent l="0" t="0" r="0" b="889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332740" cy="334010"/>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182*182*125mm，红色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ABS</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7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47</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rPr>
                <w:rFonts w:ascii="等线" w:hAnsi="等线" w:eastAsia="等线" w:cs="等线"/>
                <w:bCs/>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四棱台模型</w:t>
            </w:r>
          </w:p>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（大号）</w:t>
            </w:r>
          </w:p>
        </w:tc>
        <w:tc>
          <w:tcPr>
            <w:tcW w:w="1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left"/>
              <w:textAlignment w:val="center"/>
              <w:rPr>
                <w:rFonts w:ascii="等线" w:hAnsi="等线" w:eastAsia="等线" w:cs="等线"/>
                <w:bCs/>
                <w:sz w:val="20"/>
                <w:szCs w:val="20"/>
              </w:rPr>
            </w:pPr>
            <w:r>
              <w:drawing>
                <wp:anchor distT="0" distB="0" distL="114300" distR="114300" simplePos="0" relativeHeight="251706368" behindDoc="0" locked="0" layoutInCell="1" allowOverlap="1">
                  <wp:simplePos x="0" y="0"/>
                  <wp:positionH relativeFrom="column">
                    <wp:posOffset>210185</wp:posOffset>
                  </wp:positionH>
                  <wp:positionV relativeFrom="paragraph">
                    <wp:posOffset>66040</wp:posOffset>
                  </wp:positionV>
                  <wp:extent cx="407670" cy="396240"/>
                  <wp:effectExtent l="0" t="0" r="0" b="381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407670" cy="396240"/>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284*284*144mm，蓝色</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ABS</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3</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r>
        <w:tblPrEx>
          <w:tblCellMar>
            <w:top w:w="0" w:type="dxa"/>
            <w:left w:w="0" w:type="dxa"/>
            <w:bottom w:w="0" w:type="dxa"/>
            <w:right w:w="0" w:type="dxa"/>
          </w:tblCellMar>
        </w:tblPrEx>
        <w:trPr>
          <w:trHeight w:val="866" w:hRule="atLeast"/>
        </w:trPr>
        <w:tc>
          <w:tcPr>
            <w:tcW w:w="6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48</w:t>
            </w: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辅</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助</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材</w:t>
            </w:r>
          </w:p>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料</w:t>
            </w:r>
          </w:p>
        </w:tc>
        <w:tc>
          <w:tcPr>
            <w:tcW w:w="7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收</w:t>
            </w:r>
          </w:p>
          <w:p>
            <w:pPr>
              <w:widowControl/>
              <w:spacing w:line="260" w:lineRule="exact"/>
              <w:jc w:val="center"/>
              <w:textAlignment w:val="center"/>
              <w:rPr>
                <w:rFonts w:hint="eastAsia" w:ascii="等线" w:hAnsi="等线" w:eastAsia="等线" w:cs="等线"/>
                <w:bCs/>
                <w:kern w:val="0"/>
                <w:sz w:val="20"/>
                <w:szCs w:val="20"/>
                <w:lang w:eastAsia="zh-CN"/>
              </w:rPr>
            </w:pPr>
            <w:r>
              <w:rPr>
                <w:rFonts w:hint="eastAsia" w:ascii="等线" w:hAnsi="等线" w:eastAsia="等线" w:cs="等线"/>
                <w:bCs/>
                <w:kern w:val="0"/>
                <w:sz w:val="20"/>
                <w:szCs w:val="20"/>
              </w:rPr>
              <w:t>纳</w:t>
            </w:r>
          </w:p>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收纳筐</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drawing>
                <wp:anchor distT="0" distB="0" distL="114300" distR="114300" simplePos="0" relativeHeight="251707392" behindDoc="0" locked="0" layoutInCell="1" allowOverlap="1">
                  <wp:simplePos x="0" y="0"/>
                  <wp:positionH relativeFrom="column">
                    <wp:posOffset>247650</wp:posOffset>
                  </wp:positionH>
                  <wp:positionV relativeFrom="paragraph">
                    <wp:posOffset>46355</wp:posOffset>
                  </wp:positionV>
                  <wp:extent cx="429895" cy="396240"/>
                  <wp:effectExtent l="0" t="0" r="8255"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429895" cy="396240"/>
                          </a:xfrm>
                          <a:prstGeom prst="rect">
                            <a:avLst/>
                          </a:prstGeom>
                          <a:noFill/>
                          <a:ln>
                            <a:noFill/>
                          </a:ln>
                        </pic:spPr>
                      </pic:pic>
                    </a:graphicData>
                  </a:graphic>
                </wp:anchor>
              </w:drawing>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18"/>
                <w:szCs w:val="18"/>
              </w:rPr>
            </w:pPr>
            <w:r>
              <w:rPr>
                <w:rFonts w:hint="eastAsia" w:ascii="等线" w:hAnsi="等线" w:eastAsia="等线" w:cs="等线"/>
                <w:bCs/>
                <w:kern w:val="0"/>
                <w:sz w:val="18"/>
                <w:szCs w:val="18"/>
              </w:rPr>
              <w:t>545*365*375mm，蓝色</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PP</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等线" w:hAnsi="等线" w:eastAsia="等线" w:cs="等线"/>
                <w:bCs/>
                <w:sz w:val="20"/>
                <w:szCs w:val="20"/>
              </w:rPr>
            </w:pPr>
            <w:r>
              <w:rPr>
                <w:rFonts w:hint="eastAsia" w:ascii="等线" w:hAnsi="等线" w:eastAsia="等线" w:cs="等线"/>
                <w:bCs/>
                <w:kern w:val="0"/>
                <w:sz w:val="20"/>
                <w:szCs w:val="20"/>
              </w:rPr>
              <w:t>个</w:t>
            </w:r>
          </w:p>
        </w:tc>
      </w:tr>
    </w:tbl>
    <w:p>
      <w:pPr>
        <w:pStyle w:val="8"/>
        <w:shd w:val="clear" w:color="auto" w:fill="FFFFFF"/>
        <w:spacing w:before="0" w:beforeAutospacing="0" w:after="0" w:afterAutospacing="0" w:line="338" w:lineRule="atLeast"/>
        <w:rPr>
          <w:rStyle w:val="11"/>
          <w:bCs w:val="0"/>
        </w:rPr>
      </w:pPr>
      <w:r>
        <w:rPr>
          <w:rStyle w:val="11"/>
          <w:rFonts w:hint="eastAsia"/>
        </w:rPr>
        <w:t>备注：</w:t>
      </w:r>
    </w:p>
    <w:p>
      <w:pPr>
        <w:pStyle w:val="8"/>
        <w:shd w:val="clear" w:color="auto" w:fill="FFFFFF"/>
        <w:spacing w:before="0" w:beforeAutospacing="0" w:after="0" w:afterAutospacing="0" w:line="420" w:lineRule="exact"/>
        <w:rPr>
          <w:b/>
        </w:rPr>
      </w:pPr>
      <w:r>
        <w:rPr>
          <w:rFonts w:hint="eastAsia"/>
        </w:rPr>
        <w:t>1、以上配置技术参数要求为本次采购的实质性响应条款，不得负偏离。</w:t>
      </w:r>
    </w:p>
    <w:p>
      <w:pPr>
        <w:pStyle w:val="8"/>
        <w:shd w:val="clear" w:color="auto" w:fill="FFFFFF"/>
        <w:spacing w:before="0" w:beforeAutospacing="0" w:after="0" w:afterAutospacing="0" w:line="276" w:lineRule="auto"/>
      </w:pPr>
      <w:r>
        <w:rPr>
          <w:rFonts w:cs="等线"/>
        </w:rPr>
        <w:t>2</w:t>
      </w:r>
      <w:r>
        <w:rPr>
          <w:rFonts w:hint="eastAsia" w:cs="等线"/>
        </w:rPr>
        <w:t>、</w:t>
      </w:r>
      <w:r>
        <w:rPr>
          <w:rFonts w:hint="eastAsia"/>
          <w:lang w:bidi="ar"/>
        </w:rPr>
        <w:t>成交供应商成交后3天内签订合同前须提供：产品制造商的①ISO14001环境管理体系认证证书（复印件加盖产品制造商红色公章）②ISO9001质量管理体系认证证书（复印件加盖产品制造商红色公章）③18001职业健康安全管理体系认证证书（复印件加盖产品制造商红色公章）④详细的培训实施方案（复印件加盖产品制造商红色公章）⑤所投产品生产厂家对本项目的授权书（复印件加盖产品制造商红色公章）⑥沙水区产品符合GB6675.1-2014、GB6675.2-2014、GB6675.3-2014、GB6675.4-2014标准的检测报告和</w:t>
      </w:r>
      <w:r>
        <w:rPr>
          <w:rFonts w:hint="eastAsia"/>
        </w:rPr>
        <w:t>静态塑胶玩具3C强制认证证书</w:t>
      </w:r>
      <w:r>
        <w:rPr>
          <w:rFonts w:hint="eastAsia"/>
          <w:lang w:bidi="ar"/>
        </w:rPr>
        <w:t>（复印件加盖产品制造商红色公章）。若供应商无法提供上述资料，则视为中标供应商自动放弃中标资格。</w:t>
      </w:r>
    </w:p>
    <w:p>
      <w:pPr>
        <w:pStyle w:val="12"/>
        <w:ind w:firstLine="420"/>
      </w:pPr>
    </w:p>
    <w:p>
      <w:pPr>
        <w:pStyle w:val="8"/>
        <w:shd w:val="clear" w:color="auto" w:fill="FFFFFF"/>
        <w:spacing w:before="0" w:beforeAutospacing="0" w:after="0" w:afterAutospacing="0" w:line="360" w:lineRule="auto"/>
        <w:ind w:firstLine="482" w:firstLineChars="200"/>
        <w:rPr>
          <w:rFonts w:ascii="微软雅黑" w:hAnsi="微软雅黑" w:eastAsia="微软雅黑" w:cs="微软雅黑"/>
          <w:color w:val="333333"/>
          <w:sz w:val="21"/>
          <w:szCs w:val="21"/>
        </w:rPr>
      </w:pPr>
      <w:r>
        <w:rPr>
          <w:rFonts w:hint="eastAsia" w:cs="Times New Roman"/>
          <w:b/>
          <w:kern w:val="2"/>
        </w:rPr>
        <w:t>成交方式：</w:t>
      </w:r>
      <w:r>
        <w:rPr>
          <w:rFonts w:hint="eastAsia" w:cs="Times New Roman"/>
          <w:color w:val="000000"/>
          <w:kern w:val="2"/>
        </w:rPr>
        <w:t>按项目成交，在质量和服务均能满足采购文件实质性响应要求的供应商中，按照报价最低的确定为成交供应商。</w:t>
      </w:r>
    </w:p>
    <w:p>
      <w:pPr>
        <w:spacing w:line="360" w:lineRule="auto"/>
        <w:ind w:firstLine="482" w:firstLineChars="200"/>
        <w:rPr>
          <w:rFonts w:ascii="宋体" w:hAnsi="宋体"/>
          <w:b/>
          <w:sz w:val="24"/>
        </w:rPr>
      </w:pPr>
      <w:r>
        <w:rPr>
          <w:rFonts w:hint="eastAsia" w:ascii="宋体" w:hAnsi="宋体"/>
          <w:b/>
          <w:sz w:val="24"/>
        </w:rPr>
        <w:t>七、验收与付款</w:t>
      </w:r>
    </w:p>
    <w:p>
      <w:pPr>
        <w:pStyle w:val="8"/>
        <w:shd w:val="clear" w:color="auto" w:fill="FFFFFF"/>
        <w:spacing w:before="0" w:beforeAutospacing="0" w:after="0" w:afterAutospacing="0" w:line="360" w:lineRule="auto"/>
        <w:ind w:firstLine="482"/>
        <w:rPr>
          <w:rFonts w:cs="Times New Roman"/>
          <w:color w:val="000000"/>
          <w:kern w:val="2"/>
        </w:rPr>
      </w:pPr>
      <w:r>
        <w:rPr>
          <w:rFonts w:hint="eastAsia" w:cs="Times New Roman"/>
          <w:color w:val="000000"/>
          <w:kern w:val="2"/>
        </w:rPr>
        <w:t>采购单位根据询价文件、合同约定和验收合格报告内容，按相关支付规定直接支付款项。</w:t>
      </w:r>
    </w:p>
    <w:p>
      <w:pPr>
        <w:spacing w:line="360" w:lineRule="auto"/>
        <w:ind w:firstLine="482" w:firstLineChars="200"/>
        <w:rPr>
          <w:rFonts w:ascii="宋体" w:hAnsi="宋体"/>
          <w:b/>
          <w:sz w:val="24"/>
        </w:rPr>
      </w:pPr>
      <w:r>
        <w:rPr>
          <w:rFonts w:hint="eastAsia" w:ascii="宋体" w:hAnsi="宋体"/>
          <w:b/>
          <w:sz w:val="24"/>
        </w:rPr>
        <w:t>八、询价费用</w:t>
      </w:r>
    </w:p>
    <w:p>
      <w:pPr>
        <w:pStyle w:val="8"/>
        <w:shd w:val="clear" w:color="auto" w:fill="FFFFFF"/>
        <w:spacing w:before="0" w:beforeAutospacing="0" w:after="0" w:afterAutospacing="0" w:line="360" w:lineRule="auto"/>
        <w:ind w:firstLine="482"/>
        <w:rPr>
          <w:rFonts w:cs="Times New Roman"/>
          <w:color w:val="000000"/>
          <w:kern w:val="2"/>
        </w:rPr>
      </w:pPr>
      <w:r>
        <w:rPr>
          <w:rFonts w:hint="eastAsia" w:cs="Times New Roman"/>
          <w:color w:val="000000"/>
          <w:kern w:val="2"/>
        </w:rPr>
        <w:t>1、供应商应承担所有与准备和参加询价可能发生的全部费用。</w:t>
      </w:r>
    </w:p>
    <w:p>
      <w:pPr>
        <w:spacing w:line="360" w:lineRule="auto"/>
        <w:ind w:firstLine="482" w:firstLineChars="200"/>
        <w:rPr>
          <w:rFonts w:ascii="宋体" w:hAnsi="宋体"/>
          <w:b/>
          <w:color w:val="000000"/>
          <w:sz w:val="24"/>
        </w:rPr>
      </w:pPr>
      <w:r>
        <w:rPr>
          <w:rFonts w:hint="eastAsia" w:ascii="宋体" w:hAnsi="宋体"/>
          <w:b/>
          <w:color w:val="000000"/>
          <w:sz w:val="24"/>
        </w:rPr>
        <w:t>2、投标保证金</w:t>
      </w:r>
    </w:p>
    <w:p>
      <w:pPr>
        <w:pStyle w:val="8"/>
        <w:shd w:val="clear" w:color="auto" w:fill="FFFFFF"/>
        <w:spacing w:before="0" w:beforeAutospacing="0" w:after="0" w:afterAutospacing="0" w:line="360" w:lineRule="auto"/>
        <w:ind w:firstLine="482"/>
        <w:rPr>
          <w:color w:val="000000"/>
        </w:rPr>
      </w:pPr>
      <w:r>
        <w:rPr>
          <w:rFonts w:hint="eastAsia"/>
          <w:color w:val="000000"/>
        </w:rPr>
        <w:t>无</w:t>
      </w:r>
    </w:p>
    <w:p>
      <w:pPr>
        <w:pStyle w:val="8"/>
        <w:shd w:val="clear" w:color="auto" w:fill="FFFFFF"/>
        <w:spacing w:before="0" w:beforeAutospacing="0" w:after="0" w:afterAutospacing="0" w:line="360" w:lineRule="auto"/>
        <w:ind w:firstLine="482"/>
        <w:rPr>
          <w:rFonts w:cs="Times New Roman"/>
          <w:b/>
          <w:kern w:val="2"/>
        </w:rPr>
      </w:pPr>
      <w:r>
        <w:rPr>
          <w:rFonts w:hint="eastAsia" w:cs="Times New Roman"/>
          <w:b/>
          <w:kern w:val="2"/>
        </w:rPr>
        <w:t>九、本项目联系事项</w:t>
      </w:r>
    </w:p>
    <w:p>
      <w:pPr>
        <w:pStyle w:val="8"/>
        <w:shd w:val="clear" w:color="auto" w:fill="FFFFFF"/>
        <w:spacing w:before="0" w:beforeAutospacing="0" w:after="0" w:afterAutospacing="0" w:line="360" w:lineRule="auto"/>
        <w:ind w:firstLine="482"/>
        <w:rPr>
          <w:rFonts w:cs="Times New Roman"/>
          <w:color w:val="000000"/>
          <w:kern w:val="2"/>
        </w:rPr>
      </w:pPr>
      <w:r>
        <w:rPr>
          <w:rFonts w:hint="eastAsia" w:cs="Times New Roman"/>
          <w:color w:val="000000"/>
          <w:kern w:val="2"/>
        </w:rPr>
        <w:t>采购人联系人：</w:t>
      </w:r>
      <w:r>
        <w:rPr>
          <w:rFonts w:hint="eastAsia" w:cs="Times New Roman"/>
          <w:color w:val="000000"/>
          <w:kern w:val="2"/>
          <w:u w:val="single"/>
        </w:rPr>
        <w:t xml:space="preserve"> </w:t>
      </w:r>
      <w:r>
        <w:rPr>
          <w:rFonts w:hint="eastAsia" w:cs="Times New Roman"/>
          <w:color w:val="000000"/>
          <w:kern w:val="2"/>
          <w:u w:val="single"/>
          <w:lang w:val="en-US" w:eastAsia="zh-CN"/>
        </w:rPr>
        <w:t>谢小翠</w:t>
      </w:r>
      <w:r>
        <w:rPr>
          <w:rFonts w:hint="eastAsia" w:cs="Times New Roman"/>
          <w:color w:val="000000"/>
          <w:kern w:val="2"/>
          <w:u w:val="single"/>
        </w:rPr>
        <w:t xml:space="preserve">  </w:t>
      </w:r>
      <w:r>
        <w:rPr>
          <w:rFonts w:hint="eastAsia" w:cs="Times New Roman"/>
          <w:color w:val="000000"/>
          <w:kern w:val="2"/>
        </w:rPr>
        <w:t>，联系电话：</w:t>
      </w:r>
      <w:r>
        <w:rPr>
          <w:rFonts w:cs="Times New Roman"/>
          <w:color w:val="000000"/>
          <w:kern w:val="2"/>
          <w:u w:val="single"/>
        </w:rPr>
        <w:t xml:space="preserve"> </w:t>
      </w:r>
      <w:r>
        <w:rPr>
          <w:rFonts w:hint="eastAsia" w:cs="Times New Roman"/>
          <w:color w:val="000000"/>
          <w:kern w:val="2"/>
          <w:u w:val="single"/>
          <w:lang w:val="en-US" w:eastAsia="zh-CN"/>
        </w:rPr>
        <w:t>13862725676</w:t>
      </w:r>
      <w:r>
        <w:rPr>
          <w:rFonts w:cs="Times New Roman"/>
          <w:color w:val="000000"/>
          <w:kern w:val="2"/>
          <w:u w:val="single"/>
        </w:rPr>
        <w:t xml:space="preserve">   </w:t>
      </w:r>
      <w:r>
        <w:rPr>
          <w:rFonts w:hint="eastAsia" w:cs="Times New Roman"/>
          <w:color w:val="000000"/>
          <w:kern w:val="2"/>
        </w:rPr>
        <w:t>；</w:t>
      </w:r>
    </w:p>
    <w:p>
      <w:pPr>
        <w:pStyle w:val="8"/>
        <w:shd w:val="clear" w:color="auto" w:fill="FFFFFF"/>
        <w:spacing w:before="0" w:beforeAutospacing="0" w:after="0" w:afterAutospacing="0" w:line="360" w:lineRule="auto"/>
        <w:ind w:firstLine="480"/>
        <w:rPr>
          <w:rFonts w:ascii="微软雅黑" w:hAnsi="微软雅黑" w:eastAsia="微软雅黑" w:cs="微软雅黑"/>
          <w:color w:val="333333"/>
          <w:sz w:val="21"/>
          <w:szCs w:val="21"/>
        </w:rPr>
      </w:pPr>
      <w:r>
        <w:rPr>
          <w:rFonts w:hint="eastAsia" w:cs="Times New Roman"/>
          <w:color w:val="000000"/>
          <w:kern w:val="2"/>
        </w:rPr>
        <w:t>对项目需求部分的询问、质疑请向采购人提出，询问、质疑由采购人负责答复。对软件系统有关问题请向软件系统技术人员提出。</w:t>
      </w:r>
    </w:p>
    <w:p>
      <w:pPr>
        <w:pStyle w:val="8"/>
        <w:shd w:val="clear" w:color="auto" w:fill="FFFFFF"/>
        <w:spacing w:before="0" w:beforeAutospacing="0" w:after="0" w:afterAutospacing="0" w:line="360" w:lineRule="auto"/>
        <w:ind w:firstLine="480"/>
        <w:jc w:val="right"/>
        <w:rPr>
          <w:kern w:val="2"/>
        </w:rPr>
      </w:pPr>
    </w:p>
    <w:bookmarkEnd w:id="0"/>
    <w:bookmarkEnd w:id="1"/>
    <w:p>
      <w:pPr>
        <w:pStyle w:val="8"/>
        <w:shd w:val="clear" w:color="auto" w:fill="FFFFFF"/>
        <w:spacing w:before="0" w:beforeAutospacing="0" w:after="0" w:afterAutospacing="0" w:line="360" w:lineRule="auto"/>
        <w:ind w:firstLine="480"/>
        <w:jc w:val="right"/>
        <w:rPr>
          <w:kern w:val="2"/>
        </w:rPr>
      </w:pPr>
      <w:r>
        <w:rPr>
          <w:rFonts w:hint="eastAsia"/>
          <w:kern w:val="2"/>
        </w:rPr>
        <w:t>南通开发区</w:t>
      </w:r>
      <w:r>
        <w:rPr>
          <w:rFonts w:hint="eastAsia"/>
          <w:kern w:val="2"/>
          <w:lang w:val="en-US" w:eastAsia="zh-CN"/>
        </w:rPr>
        <w:t>中兴街道</w:t>
      </w:r>
      <w:r>
        <w:rPr>
          <w:rFonts w:hint="eastAsia"/>
          <w:kern w:val="2"/>
        </w:rPr>
        <w:t>顺发御园幼儿园</w:t>
      </w:r>
    </w:p>
    <w:p>
      <w:pPr>
        <w:pStyle w:val="8"/>
        <w:shd w:val="clear" w:color="auto" w:fill="FFFFFF"/>
        <w:spacing w:before="0" w:beforeAutospacing="0" w:after="0" w:afterAutospacing="0" w:line="360" w:lineRule="auto"/>
        <w:ind w:firstLine="480"/>
        <w:jc w:val="center"/>
        <w:rPr>
          <w:rFonts w:cs="Times New Roman"/>
          <w:color w:val="000000"/>
          <w:kern w:val="2"/>
        </w:rPr>
      </w:pPr>
      <w:r>
        <w:rPr>
          <w:rFonts w:hint="eastAsia" w:cs="Times New Roman"/>
          <w:color w:val="000000"/>
          <w:kern w:val="2"/>
          <w:lang w:val="en-US" w:eastAsia="zh-CN"/>
        </w:rPr>
        <w:t xml:space="preserve">                                 </w:t>
      </w:r>
      <w:r>
        <w:rPr>
          <w:rFonts w:hint="eastAsia" w:cs="Times New Roman"/>
          <w:color w:val="000000"/>
          <w:kern w:val="2"/>
        </w:rPr>
        <w:t>2021年1</w:t>
      </w:r>
      <w:r>
        <w:rPr>
          <w:rFonts w:hint="eastAsia" w:cs="Times New Roman"/>
          <w:color w:val="000000"/>
          <w:kern w:val="2"/>
          <w:lang w:val="en-US" w:eastAsia="zh-CN"/>
        </w:rPr>
        <w:t>1</w:t>
      </w:r>
      <w:r>
        <w:rPr>
          <w:rFonts w:hint="eastAsia" w:cs="Times New Roman"/>
          <w:color w:val="000000"/>
          <w:kern w:val="2"/>
        </w:rPr>
        <w:t>月</w:t>
      </w:r>
      <w:r>
        <w:rPr>
          <w:rFonts w:hint="eastAsia" w:cs="Times New Roman"/>
          <w:color w:val="000000"/>
          <w:kern w:val="2"/>
          <w:lang w:val="en-US" w:eastAsia="zh-CN"/>
        </w:rPr>
        <w:t>30</w:t>
      </w:r>
      <w:r>
        <w:rPr>
          <w:rFonts w:hint="eastAsia" w:cs="Times New Roman"/>
          <w:color w:val="000000"/>
          <w:kern w:val="2"/>
        </w:rPr>
        <w:t>日</w:t>
      </w:r>
    </w:p>
    <w:p>
      <w:pPr>
        <w:pStyle w:val="8"/>
        <w:shd w:val="clear" w:color="auto" w:fill="FFFFFF"/>
        <w:spacing w:before="0" w:beforeAutospacing="0" w:after="0" w:afterAutospacing="0" w:line="360" w:lineRule="auto"/>
        <w:ind w:firstLine="480"/>
        <w:jc w:val="right"/>
        <w:rPr>
          <w:rFonts w:cs="Times New Roman"/>
          <w:color w:val="000000"/>
          <w:kern w:val="2"/>
        </w:rPr>
      </w:pPr>
    </w:p>
    <w:p>
      <w:pPr>
        <w:pStyle w:val="8"/>
        <w:shd w:val="clear" w:color="auto" w:fill="FFFFFF"/>
        <w:spacing w:before="0" w:beforeAutospacing="0" w:after="0" w:afterAutospacing="0" w:line="360" w:lineRule="auto"/>
        <w:ind w:firstLine="480"/>
        <w:jc w:val="right"/>
        <w:rPr>
          <w:rFonts w:cs="Times New Roman"/>
          <w:color w:val="000000"/>
          <w:kern w:val="2"/>
        </w:rPr>
      </w:pPr>
    </w:p>
    <w:bookmarkEnd w:id="2"/>
    <w:bookmarkEnd w:id="3"/>
    <w:p>
      <w:pPr>
        <w:widowControl/>
        <w:jc w:val="center"/>
        <w:rPr>
          <w:rFonts w:ascii="Cambria" w:hAnsi="Cambria"/>
          <w:b/>
          <w:bCs/>
          <w:sz w:val="32"/>
          <w:szCs w:val="32"/>
        </w:rPr>
      </w:pPr>
    </w:p>
    <w:p>
      <w:pPr>
        <w:widowControl/>
        <w:jc w:val="center"/>
        <w:rPr>
          <w:rFonts w:ascii="Cambria" w:hAnsi="Cambria"/>
          <w:b/>
          <w:bCs/>
          <w:sz w:val="32"/>
          <w:szCs w:val="32"/>
        </w:rPr>
      </w:pPr>
      <w:bookmarkStart w:id="4" w:name="_GoBack"/>
      <w:bookmarkEnd w:id="4"/>
    </w:p>
    <w:p>
      <w:pPr>
        <w:widowControl/>
        <w:jc w:val="center"/>
        <w:rPr>
          <w:rFonts w:ascii="Cambria" w:hAnsi="Cambria"/>
          <w:b/>
          <w:bCs/>
          <w:sz w:val="32"/>
          <w:szCs w:val="32"/>
        </w:rPr>
      </w:pPr>
    </w:p>
    <w:p>
      <w:pPr>
        <w:widowControl/>
        <w:rPr>
          <w:rFonts w:ascii="Cambria" w:hAnsi="Cambria"/>
          <w:b/>
          <w:bCs/>
          <w:sz w:val="32"/>
          <w:szCs w:val="32"/>
        </w:rPr>
      </w:pPr>
    </w:p>
    <w:p>
      <w:pPr>
        <w:widowControl/>
        <w:rPr>
          <w:rFonts w:ascii="Cambria" w:hAnsi="Cambria"/>
          <w:b/>
          <w:bCs/>
          <w:sz w:val="32"/>
          <w:szCs w:val="32"/>
        </w:rPr>
      </w:pPr>
    </w:p>
    <w:p>
      <w:pPr>
        <w:widowControl/>
        <w:jc w:val="center"/>
        <w:rPr>
          <w:rFonts w:ascii="Cambria" w:hAnsi="Cambria"/>
          <w:b/>
          <w:bCs/>
          <w:sz w:val="32"/>
          <w:szCs w:val="32"/>
        </w:rPr>
      </w:pPr>
    </w:p>
    <w:p>
      <w:pPr>
        <w:widowControl/>
        <w:jc w:val="center"/>
        <w:rPr>
          <w:rFonts w:ascii="Cambria" w:hAnsi="Cambria"/>
          <w:b/>
          <w:bCs/>
          <w:sz w:val="32"/>
          <w:szCs w:val="32"/>
        </w:rPr>
      </w:pPr>
      <w:r>
        <w:rPr>
          <w:rFonts w:ascii="Cambria" w:hAnsi="Cambria"/>
          <w:b/>
          <w:bCs/>
          <w:sz w:val="32"/>
          <w:szCs w:val="32"/>
        </w:rPr>
        <w:t>询价投标文件组成</w:t>
      </w:r>
    </w:p>
    <w:p>
      <w:pPr>
        <w:widowControl/>
        <w:jc w:val="center"/>
        <w:rPr>
          <w:rFonts w:ascii="Cambria" w:hAnsi="Cambria"/>
          <w:b/>
          <w:bCs/>
          <w:sz w:val="32"/>
          <w:szCs w:val="32"/>
        </w:rPr>
      </w:pPr>
    </w:p>
    <w:p>
      <w:pPr>
        <w:widowControl/>
        <w:jc w:val="center"/>
        <w:rPr>
          <w:rFonts w:ascii="Cambria" w:hAnsi="Cambria"/>
          <w:b/>
          <w:bCs/>
          <w:sz w:val="32"/>
          <w:szCs w:val="32"/>
        </w:rPr>
      </w:pPr>
      <w:r>
        <w:rPr>
          <w:rFonts w:hint="eastAsia" w:ascii="Cambria" w:hAnsi="Cambria"/>
          <w:b/>
          <w:bCs/>
          <w:sz w:val="32"/>
          <w:szCs w:val="32"/>
        </w:rPr>
        <w:t>1、资格证明文件</w:t>
      </w:r>
    </w:p>
    <w:p>
      <w:pPr>
        <w:widowControl/>
        <w:jc w:val="center"/>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2、开标一览表</w:t>
      </w:r>
    </w:p>
    <w:p>
      <w:pPr>
        <w:jc w:val="center"/>
        <w:rPr>
          <w:rFonts w:ascii="宋体" w:hAnsi="宋体"/>
          <w:b/>
          <w:sz w:val="32"/>
          <w:szCs w:val="32"/>
        </w:rPr>
      </w:pPr>
    </w:p>
    <w:p>
      <w:pPr>
        <w:rPr>
          <w:rFonts w:ascii="宋体" w:hAnsi="宋体"/>
          <w:sz w:val="24"/>
        </w:rPr>
      </w:pPr>
      <w:r>
        <w:rPr>
          <w:rFonts w:hint="eastAsia" w:ascii="宋体" w:hAnsi="宋体"/>
          <w:sz w:val="24"/>
        </w:rPr>
        <w:t>投标人全称（加盖公章）：</w:t>
      </w:r>
    </w:p>
    <w:p>
      <w:pPr>
        <w:rPr>
          <w:rFonts w:ascii="宋体" w:hAnsi="宋体"/>
          <w:sz w:val="24"/>
        </w:rPr>
      </w:pPr>
      <w:r>
        <w:rPr>
          <w:rFonts w:hint="eastAsia" w:ascii="宋体" w:hAnsi="宋体"/>
          <w:sz w:val="24"/>
        </w:rPr>
        <w:t xml:space="preserve">项目编号：                                  </w:t>
      </w:r>
    </w:p>
    <w:tbl>
      <w:tblPr>
        <w:tblStyle w:val="9"/>
        <w:tblW w:w="908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843"/>
        <w:gridCol w:w="2268"/>
        <w:gridCol w:w="1134"/>
        <w:gridCol w:w="992"/>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66" w:type="dxa"/>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843" w:type="dxa"/>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品名</w:t>
            </w:r>
          </w:p>
        </w:tc>
        <w:tc>
          <w:tcPr>
            <w:tcW w:w="2268" w:type="dxa"/>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技术参数</w:t>
            </w:r>
          </w:p>
        </w:tc>
        <w:tc>
          <w:tcPr>
            <w:tcW w:w="1134" w:type="dxa"/>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数量</w:t>
            </w:r>
          </w:p>
        </w:tc>
        <w:tc>
          <w:tcPr>
            <w:tcW w:w="992" w:type="dxa"/>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单价</w:t>
            </w:r>
          </w:p>
        </w:tc>
        <w:tc>
          <w:tcPr>
            <w:tcW w:w="992" w:type="dxa"/>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总价</w:t>
            </w:r>
          </w:p>
        </w:tc>
        <w:tc>
          <w:tcPr>
            <w:tcW w:w="992" w:type="dxa"/>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trPr>
        <w:tc>
          <w:tcPr>
            <w:tcW w:w="866" w:type="dxa"/>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1843" w:type="dxa"/>
            <w:shd w:val="clear" w:color="auto" w:fill="auto"/>
            <w:noWrap/>
            <w:vAlign w:val="center"/>
          </w:tcPr>
          <w:p>
            <w:pPr>
              <w:widowControl/>
              <w:spacing w:before="240" w:after="200"/>
              <w:ind w:firstLine="280"/>
              <w:rPr>
                <w:rFonts w:ascii="宋体" w:hAnsi="宋体"/>
                <w:sz w:val="24"/>
              </w:rPr>
            </w:pPr>
            <w:r>
              <w:rPr>
                <w:rFonts w:hint="eastAsia" w:ascii="宋体" w:hAnsi="宋体"/>
                <w:sz w:val="24"/>
              </w:rPr>
              <w:t>沙水区材料</w:t>
            </w:r>
          </w:p>
        </w:tc>
        <w:tc>
          <w:tcPr>
            <w:tcW w:w="2268" w:type="dxa"/>
            <w:shd w:val="clear" w:color="auto" w:fill="auto"/>
            <w:vAlign w:val="center"/>
          </w:tcPr>
          <w:p>
            <w:pPr>
              <w:widowControl/>
              <w:jc w:val="left"/>
              <w:textAlignment w:val="center"/>
              <w:rPr>
                <w:rFonts w:ascii="宋体" w:hAnsi="宋体" w:eastAsia="宋体" w:cs="宋体"/>
                <w:color w:val="000000"/>
                <w:sz w:val="22"/>
                <w:szCs w:val="22"/>
              </w:rPr>
            </w:pPr>
          </w:p>
        </w:tc>
        <w:tc>
          <w:tcPr>
            <w:tcW w:w="1134" w:type="dxa"/>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992" w:type="dxa"/>
            <w:shd w:val="clear" w:color="auto" w:fill="auto"/>
            <w:vAlign w:val="center"/>
          </w:tcPr>
          <w:p>
            <w:pPr>
              <w:widowControl/>
              <w:jc w:val="left"/>
              <w:textAlignment w:val="center"/>
              <w:rPr>
                <w:rFonts w:ascii="宋体" w:hAnsi="宋体" w:eastAsia="宋体" w:cs="宋体"/>
                <w:color w:val="000000"/>
                <w:sz w:val="22"/>
                <w:szCs w:val="22"/>
              </w:rPr>
            </w:pPr>
          </w:p>
        </w:tc>
        <w:tc>
          <w:tcPr>
            <w:tcW w:w="992" w:type="dxa"/>
            <w:shd w:val="clear" w:color="auto" w:fill="auto"/>
            <w:vAlign w:val="center"/>
          </w:tcPr>
          <w:p>
            <w:pPr>
              <w:widowControl/>
              <w:jc w:val="left"/>
              <w:textAlignment w:val="center"/>
              <w:rPr>
                <w:rFonts w:ascii="宋体" w:hAnsi="宋体" w:eastAsia="宋体" w:cs="宋体"/>
                <w:color w:val="000000"/>
                <w:kern w:val="0"/>
                <w:sz w:val="22"/>
                <w:szCs w:val="22"/>
                <w:lang w:bidi="ar"/>
              </w:rPr>
            </w:pPr>
          </w:p>
        </w:tc>
        <w:tc>
          <w:tcPr>
            <w:tcW w:w="992" w:type="dxa"/>
          </w:tcPr>
          <w:p>
            <w:pPr>
              <w:widowControl/>
              <w:jc w:val="left"/>
              <w:textAlignment w:val="center"/>
              <w:rPr>
                <w:rFonts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111" w:type="dxa"/>
            <w:gridSpan w:val="4"/>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cs="宋体"/>
                <w:color w:val="333333"/>
                <w:kern w:val="0"/>
                <w:sz w:val="28"/>
                <w:szCs w:val="28"/>
                <w:lang w:bidi="ar"/>
              </w:rPr>
              <w:t>合计报价：(大写)</w:t>
            </w:r>
          </w:p>
        </w:tc>
        <w:tc>
          <w:tcPr>
            <w:tcW w:w="992" w:type="dxa"/>
            <w:shd w:val="clear" w:color="auto" w:fill="auto"/>
            <w:vAlign w:val="center"/>
          </w:tcPr>
          <w:p>
            <w:pPr>
              <w:widowControl/>
              <w:jc w:val="left"/>
              <w:textAlignment w:val="center"/>
              <w:rPr>
                <w:rFonts w:ascii="宋体" w:hAnsi="宋体" w:eastAsia="宋体" w:cs="宋体"/>
                <w:color w:val="000000"/>
                <w:sz w:val="22"/>
                <w:szCs w:val="22"/>
              </w:rPr>
            </w:pPr>
          </w:p>
        </w:tc>
        <w:tc>
          <w:tcPr>
            <w:tcW w:w="992" w:type="dxa"/>
            <w:shd w:val="clear" w:color="auto" w:fill="auto"/>
            <w:vAlign w:val="center"/>
          </w:tcPr>
          <w:p>
            <w:pPr>
              <w:widowControl/>
              <w:jc w:val="left"/>
              <w:textAlignment w:val="center"/>
              <w:rPr>
                <w:rFonts w:ascii="宋体" w:hAnsi="宋体" w:eastAsia="宋体" w:cs="宋体"/>
                <w:color w:val="000000"/>
                <w:kern w:val="0"/>
                <w:sz w:val="22"/>
                <w:szCs w:val="22"/>
                <w:lang w:bidi="ar"/>
              </w:rPr>
            </w:pPr>
          </w:p>
        </w:tc>
        <w:tc>
          <w:tcPr>
            <w:tcW w:w="992" w:type="dxa"/>
          </w:tcPr>
          <w:p>
            <w:pPr>
              <w:widowControl/>
              <w:jc w:val="left"/>
              <w:textAlignment w:val="center"/>
              <w:rPr>
                <w:rFonts w:ascii="宋体" w:hAnsi="宋体" w:eastAsia="宋体" w:cs="宋体"/>
                <w:color w:val="000000"/>
                <w:kern w:val="0"/>
                <w:sz w:val="22"/>
                <w:szCs w:val="22"/>
                <w:lang w:bidi="ar"/>
              </w:rPr>
            </w:pPr>
          </w:p>
        </w:tc>
      </w:tr>
    </w:tbl>
    <w:p>
      <w:pPr>
        <w:rPr>
          <w:rFonts w:ascii="宋体" w:hAnsi="宋体"/>
          <w:sz w:val="24"/>
        </w:rPr>
      </w:pPr>
    </w:p>
    <w:p>
      <w:pPr>
        <w:pStyle w:val="12"/>
        <w:ind w:left="0" w:leftChars="0" w:firstLine="480"/>
        <w:rPr>
          <w:rFonts w:hint="eastAsia" w:ascii="宋体" w:hAnsi="宋体"/>
          <w:sz w:val="24"/>
        </w:rPr>
      </w:pPr>
      <w:r>
        <w:rPr>
          <w:rFonts w:hint="eastAsia" w:ascii="宋体" w:hAnsi="宋体"/>
          <w:sz w:val="24"/>
        </w:rPr>
        <w:t>法定代表人（负责人）或授权代表签字：</w:t>
      </w:r>
    </w:p>
    <w:p>
      <w:pPr>
        <w:ind w:firstLine="480"/>
        <w:rPr>
          <w:rFonts w:ascii="宋体" w:hAnsi="宋体"/>
          <w:sz w:val="24"/>
        </w:rPr>
      </w:pPr>
      <w:r>
        <w:rPr>
          <w:rFonts w:hint="eastAsia" w:ascii="宋体" w:hAnsi="宋体"/>
          <w:sz w:val="24"/>
        </w:rPr>
        <w:t>日期：     年   月    日</w:t>
      </w:r>
    </w:p>
    <w:p>
      <w:pPr>
        <w:pStyle w:val="12"/>
        <w:ind w:firstLine="199" w:firstLineChars="83"/>
        <w:rPr>
          <w:rFonts w:ascii="宋体" w:hAnsi="宋体"/>
          <w:sz w:val="24"/>
        </w:rPr>
      </w:pPr>
    </w:p>
    <w:p>
      <w:pPr>
        <w:ind w:firstLine="480"/>
        <w:rPr>
          <w:rFonts w:ascii="宋体" w:hAnsi="宋体"/>
          <w:sz w:val="24"/>
        </w:rPr>
      </w:pPr>
      <w:r>
        <w:rPr>
          <w:rFonts w:hint="eastAsia" w:ascii="宋体" w:hAnsi="宋体"/>
          <w:sz w:val="24"/>
        </w:rPr>
        <w:t>填写说明：</w:t>
      </w:r>
    </w:p>
    <w:p>
      <w:pPr>
        <w:spacing w:line="500" w:lineRule="exact"/>
        <w:ind w:firstLine="480" w:firstLineChars="200"/>
      </w:pPr>
      <w:r>
        <w:rPr>
          <w:rFonts w:hint="eastAsia" w:ascii="宋体" w:hAnsi="宋体"/>
          <w:sz w:val="24"/>
        </w:rPr>
        <w:t>1、</w:t>
      </w:r>
      <w:r>
        <w:rPr>
          <w:rFonts w:hint="eastAsia" w:ascii="宋体" w:hAnsi="宋体"/>
          <w:bCs/>
          <w:iCs/>
          <w:sz w:val="24"/>
        </w:rPr>
        <w:t>开标一览表必须加盖投标单位公章（复印件无效）</w:t>
      </w:r>
    </w:p>
    <w:p>
      <w:pPr>
        <w:pStyle w:val="3"/>
        <w:spacing w:after="0" w:line="360" w:lineRule="auto"/>
        <w:ind w:left="0" w:leftChars="0" w:firstLine="480" w:firstLineChars="200"/>
        <w:rPr>
          <w:rFonts w:ascii="宋体" w:hAnsi="宋体"/>
        </w:rPr>
      </w:pPr>
      <w:r>
        <w:rPr>
          <w:rFonts w:hint="eastAsia" w:ascii="宋体" w:hAnsi="宋体"/>
          <w:bCs/>
          <w:iCs/>
          <w:sz w:val="24"/>
        </w:rPr>
        <w:t>2、报价包括设备价格、附件和随机备件价格等完成安装所需的全部材料费、包装费、运杂费、运输保险费、资料费、安装费、调试费、检测费、配合费、保险、利润、税金、印花税、对招标人操作维护人员的培训费、合同包含的所有风险、责任等及投标人认为需要的其他费用等。</w:t>
      </w:r>
    </w:p>
    <w:p>
      <w:pPr>
        <w:rPr>
          <w:rFonts w:hint="eastAsia" w:ascii="宋体" w:hAnsi="宋体"/>
          <w:bCs/>
          <w:iCs/>
          <w:sz w:val="24"/>
        </w:rPr>
      </w:pPr>
    </w:p>
    <w:p>
      <w:pPr>
        <w:jc w:val="center"/>
        <w:rPr>
          <w:rFonts w:ascii="宋体" w:hAnsi="宋体"/>
          <w:bCs/>
          <w:iCs/>
          <w:sz w:val="24"/>
        </w:rPr>
      </w:pPr>
    </w:p>
    <w:p>
      <w:pPr>
        <w:jc w:val="center"/>
        <w:rPr>
          <w:rFonts w:ascii="宋体" w:hAnsi="宋体"/>
          <w:bCs/>
          <w:iCs/>
          <w:sz w:val="24"/>
        </w:rPr>
      </w:pPr>
    </w:p>
    <w:p>
      <w:pPr>
        <w:jc w:val="center"/>
        <w:rPr>
          <w:rFonts w:ascii="宋体" w:hAnsi="宋体"/>
          <w:bCs/>
          <w:iCs/>
          <w:sz w:val="24"/>
        </w:rPr>
      </w:pPr>
    </w:p>
    <w:p>
      <w:pPr>
        <w:jc w:val="center"/>
        <w:rPr>
          <w:rFonts w:ascii="宋体" w:hAnsi="宋体"/>
          <w:bCs/>
          <w:iCs/>
          <w:sz w:val="24"/>
        </w:rPr>
      </w:pPr>
    </w:p>
    <w:p>
      <w:pPr>
        <w:jc w:val="center"/>
        <w:rPr>
          <w:rFonts w:ascii="宋体" w:hAnsi="宋体"/>
          <w:bCs/>
          <w:iCs/>
          <w:sz w:val="24"/>
        </w:rPr>
      </w:pPr>
    </w:p>
    <w:p>
      <w:pPr>
        <w:jc w:val="center"/>
        <w:rPr>
          <w:rFonts w:ascii="宋体" w:hAnsi="宋体"/>
          <w:bCs/>
          <w:iCs/>
          <w:sz w:val="24"/>
        </w:rPr>
      </w:pPr>
    </w:p>
    <w:p>
      <w:pPr>
        <w:jc w:val="center"/>
        <w:rPr>
          <w:rFonts w:ascii="宋体" w:hAnsi="宋体"/>
          <w:bCs/>
          <w:iCs/>
          <w:sz w:val="24"/>
        </w:rPr>
      </w:pPr>
    </w:p>
    <w:p>
      <w:pPr>
        <w:jc w:val="center"/>
        <w:rPr>
          <w:rFonts w:ascii="宋体" w:hAnsi="宋体"/>
          <w:bCs/>
          <w:iCs/>
          <w:sz w:val="24"/>
        </w:rPr>
      </w:pPr>
    </w:p>
    <w:p>
      <w:pPr>
        <w:jc w:val="center"/>
        <w:rPr>
          <w:rFonts w:ascii="宋体" w:hAnsi="宋体"/>
          <w:bCs/>
          <w:iCs/>
          <w:sz w:val="24"/>
        </w:rPr>
      </w:pPr>
    </w:p>
    <w:p>
      <w:pPr>
        <w:jc w:val="center"/>
        <w:rPr>
          <w:rFonts w:ascii="宋体" w:hAnsi="宋体"/>
          <w:bCs/>
          <w:iCs/>
          <w:sz w:val="24"/>
        </w:rPr>
      </w:pPr>
    </w:p>
    <w:p>
      <w:pPr>
        <w:jc w:val="center"/>
        <w:rPr>
          <w:rFonts w:ascii="宋体" w:hAnsi="宋体"/>
          <w:bCs/>
          <w:iCs/>
          <w:sz w:val="24"/>
        </w:rPr>
      </w:pPr>
    </w:p>
    <w:p>
      <w:pPr>
        <w:jc w:val="center"/>
        <w:rPr>
          <w:rFonts w:ascii="宋体" w:hAnsi="宋体"/>
          <w:bCs/>
          <w:iCs/>
          <w:sz w:val="24"/>
        </w:rPr>
      </w:pPr>
    </w:p>
    <w:p>
      <w:pPr>
        <w:rPr>
          <w:rFonts w:ascii="宋体" w:hAnsi="宋体"/>
          <w:bCs/>
          <w:iCs/>
          <w:sz w:val="24"/>
        </w:rPr>
      </w:pPr>
    </w:p>
    <w:p>
      <w:pPr>
        <w:jc w:val="center"/>
        <w:rPr>
          <w:b/>
          <w:sz w:val="32"/>
          <w:szCs w:val="32"/>
        </w:rPr>
      </w:pPr>
      <w:r>
        <w:rPr>
          <w:b/>
          <w:sz w:val="32"/>
          <w:szCs w:val="32"/>
        </w:rPr>
        <w:t>3</w:t>
      </w:r>
      <w:r>
        <w:rPr>
          <w:rFonts w:hint="eastAsia"/>
          <w:b/>
          <w:sz w:val="32"/>
          <w:szCs w:val="32"/>
        </w:rPr>
        <w:t>、授权委托书（格式）</w:t>
      </w:r>
    </w:p>
    <w:p>
      <w:pPr>
        <w:spacing w:line="500" w:lineRule="exact"/>
        <w:jc w:val="center"/>
        <w:rPr>
          <w:sz w:val="24"/>
        </w:rPr>
      </w:pPr>
      <w:r>
        <w:rPr>
          <w:rFonts w:hint="eastAsia"/>
          <w:sz w:val="24"/>
        </w:rPr>
        <w:t>（询价采购项目）</w:t>
      </w:r>
    </w:p>
    <w:p>
      <w:pPr>
        <w:spacing w:line="500" w:lineRule="exact"/>
        <w:rPr>
          <w:sz w:val="24"/>
        </w:rPr>
      </w:pPr>
    </w:p>
    <w:p>
      <w:pPr>
        <w:snapToGrid w:val="0"/>
        <w:spacing w:line="360" w:lineRule="auto"/>
        <w:rPr>
          <w:rFonts w:ascii="宋体" w:hAnsi="宋体" w:cs="宋体"/>
          <w:sz w:val="24"/>
        </w:rPr>
      </w:pPr>
      <w:r>
        <w:rPr>
          <w:rFonts w:hint="eastAsia" w:ascii="方正仿宋_GBK"/>
          <w:sz w:val="24"/>
          <w:u w:val="single"/>
        </w:rPr>
        <w:t>（采购人）</w:t>
      </w:r>
      <w:r>
        <w:rPr>
          <w:rFonts w:hint="eastAsia" w:ascii="方正仿宋_GBK"/>
          <w:sz w:val="24"/>
        </w:rPr>
        <w:t>：</w:t>
      </w:r>
    </w:p>
    <w:p>
      <w:pPr>
        <w:snapToGrid w:val="0"/>
        <w:spacing w:line="360" w:lineRule="auto"/>
        <w:ind w:left="1" w:firstLine="480" w:firstLineChars="200"/>
        <w:rPr>
          <w:rFonts w:ascii="宋体" w:hAnsi="宋体" w:cs="宋体"/>
          <w:sz w:val="24"/>
        </w:rPr>
      </w:pPr>
      <w:r>
        <w:rPr>
          <w:rFonts w:hint="eastAsia" w:ascii="宋体" w:hAnsi="宋体" w:cs="宋体"/>
          <w:sz w:val="24"/>
        </w:rPr>
        <w:t>兹授权</w:t>
      </w:r>
      <w:r>
        <w:rPr>
          <w:rFonts w:hint="eastAsia" w:ascii="宋体" w:hAnsi="宋体" w:cs="宋体"/>
          <w:sz w:val="24"/>
          <w:u w:val="single"/>
        </w:rPr>
        <w:t xml:space="preserve">               （</w:t>
      </w:r>
      <w:r>
        <w:rPr>
          <w:rFonts w:hint="eastAsia" w:ascii="宋体" w:hAnsi="宋体" w:cs="宋体"/>
          <w:sz w:val="24"/>
        </w:rPr>
        <w:t>被授权人的姓名）代表我公司参加（询价项目名称)项目的询价活动，全权处理一切与该项目询价有关的事务。其在办理上述事宜过程中所签署的所有文件我公司均予以承认。</w:t>
      </w:r>
    </w:p>
    <w:p>
      <w:pPr>
        <w:snapToGrid w:val="0"/>
        <w:spacing w:line="360" w:lineRule="auto"/>
        <w:ind w:left="1" w:firstLine="480" w:firstLineChars="200"/>
        <w:rPr>
          <w:rFonts w:ascii="宋体" w:hAnsi="宋体"/>
          <w:sz w:val="24"/>
        </w:rPr>
      </w:pPr>
      <w:r>
        <w:rPr>
          <w:rFonts w:hint="eastAsia" w:ascii="宋体" w:hAnsi="宋体" w:cs="宋体"/>
          <w:sz w:val="24"/>
        </w:rPr>
        <w:t>被授权人无转委托权。特此委托。</w:t>
      </w:r>
    </w:p>
    <w:p>
      <w:pPr>
        <w:snapToGrid w:val="0"/>
        <w:spacing w:line="360" w:lineRule="auto"/>
        <w:rPr>
          <w:rFonts w:ascii="宋体" w:hAnsi="宋体" w:cs="宋体"/>
          <w:sz w:val="24"/>
        </w:rPr>
      </w:pPr>
      <w:r>
        <w:rPr>
          <w:rFonts w:hint="eastAsia" w:ascii="宋体" w:hAnsi="宋体" w:cs="宋体"/>
          <w:sz w:val="24"/>
        </w:rPr>
        <w:t>附：被授权人情况：</w:t>
      </w:r>
    </w:p>
    <w:p>
      <w:pPr>
        <w:snapToGrid w:val="0"/>
        <w:spacing w:line="360" w:lineRule="auto"/>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职务：_</w:t>
      </w:r>
      <w:r>
        <w:rPr>
          <w:rFonts w:ascii="宋体" w:hAnsi="宋体" w:cs="宋体"/>
          <w:sz w:val="24"/>
        </w:rPr>
        <w:t>_____________</w:t>
      </w:r>
    </w:p>
    <w:p>
      <w:pPr>
        <w:snapToGrid w:val="0"/>
        <w:spacing w:line="360" w:lineRule="auto"/>
        <w:rPr>
          <w:rFonts w:ascii="宋体" w:hAnsi="宋体" w:cs="宋体"/>
          <w:sz w:val="24"/>
        </w:rPr>
      </w:pPr>
      <w:r>
        <w:rPr>
          <w:rFonts w:hint="eastAsia" w:ascii="宋体" w:hAnsi="宋体" w:cs="宋体"/>
          <w:sz w:val="24"/>
        </w:rPr>
        <w:t>身份证号码：_</w:t>
      </w:r>
      <w:r>
        <w:rPr>
          <w:rFonts w:ascii="宋体" w:hAnsi="宋体" w:cs="宋体"/>
          <w:sz w:val="24"/>
        </w:rPr>
        <w:t>_____________________________</w:t>
      </w:r>
    </w:p>
    <w:p>
      <w:pPr>
        <w:snapToGrid w:val="0"/>
        <w:spacing w:line="360" w:lineRule="auto"/>
        <w:rPr>
          <w:rFonts w:ascii="宋体" w:hAnsi="宋体" w:cs="宋体"/>
          <w:sz w:val="24"/>
        </w:rPr>
      </w:pPr>
      <w:r>
        <w:rPr>
          <w:rFonts w:hint="eastAsia" w:ascii="宋体" w:hAnsi="宋体" w:cs="宋体"/>
          <w:sz w:val="24"/>
        </w:rPr>
        <w:t>手机：</w:t>
      </w:r>
      <w:r>
        <w:rPr>
          <w:rFonts w:hint="eastAsia" w:ascii="宋体" w:hAnsi="宋体" w:cs="宋体"/>
          <w:sz w:val="24"/>
          <w:u w:val="single"/>
        </w:rPr>
        <w:t xml:space="preserve">             </w:t>
      </w:r>
      <w:r>
        <w:rPr>
          <w:rFonts w:hint="eastAsia" w:ascii="宋体" w:hAnsi="宋体" w:cs="宋体"/>
          <w:sz w:val="24"/>
        </w:rPr>
        <w:t>传真：_</w:t>
      </w:r>
      <w:r>
        <w:rPr>
          <w:rFonts w:ascii="宋体" w:hAnsi="宋体" w:cs="宋体"/>
          <w:sz w:val="24"/>
        </w:rPr>
        <w:t>___________________</w:t>
      </w:r>
    </w:p>
    <w:p>
      <w:pPr>
        <w:snapToGrid w:val="0"/>
        <w:spacing w:line="360" w:lineRule="auto"/>
        <w:rPr>
          <w:rFonts w:ascii="宋体" w:hAnsi="宋体" w:cs="宋体"/>
          <w:sz w:val="24"/>
        </w:rPr>
      </w:pPr>
      <w:r>
        <w:rPr>
          <w:rFonts w:hint="eastAsia" w:ascii="宋体" w:hAnsi="宋体" w:cs="宋体"/>
          <w:sz w:val="24"/>
        </w:rPr>
        <w:t> </w:t>
      </w:r>
    </w:p>
    <w:p>
      <w:pPr>
        <w:snapToGrid w:val="0"/>
        <w:spacing w:line="360" w:lineRule="auto"/>
        <w:rPr>
          <w:rFonts w:ascii="宋体" w:hAnsi="宋体" w:cs="宋体"/>
          <w:sz w:val="24"/>
        </w:rPr>
      </w:pPr>
      <w:r>
        <w:rPr>
          <w:rFonts w:hint="eastAsia" w:ascii="宋体" w:hAnsi="宋体" w:cs="宋体"/>
          <w:sz w:val="24"/>
        </w:rPr>
        <w:t>单位名称（公章）           法定代表人（负责人）（签字或盖章）</w:t>
      </w:r>
    </w:p>
    <w:p>
      <w:pPr>
        <w:snapToGrid w:val="0"/>
        <w:spacing w:line="360" w:lineRule="auto"/>
        <w:ind w:firstLine="1200" w:firstLineChars="500"/>
        <w:rPr>
          <w:rFonts w:ascii="宋体" w:hAnsi="宋体" w:cs="宋体"/>
          <w:sz w:val="24"/>
        </w:rPr>
      </w:pPr>
      <w:r>
        <w:rPr>
          <w:rFonts w:hint="eastAsia" w:ascii="宋体" w:hAnsi="宋体" w:cs="宋体"/>
          <w:sz w:val="24"/>
        </w:rPr>
        <w:t xml:space="preserve">年   月   日                   年   月    日  </w:t>
      </w:r>
    </w:p>
    <w:p>
      <w:pPr>
        <w:snapToGrid w:val="0"/>
        <w:spacing w:line="360" w:lineRule="auto"/>
        <w:ind w:firstLine="1200" w:firstLineChars="500"/>
        <w:rPr>
          <w:rFonts w:ascii="宋体" w:hAnsi="宋体" w:cs="宋体"/>
          <w:sz w:val="24"/>
        </w:rPr>
      </w:pPr>
    </w:p>
    <w:p>
      <w:pPr>
        <w:spacing w:line="360" w:lineRule="auto"/>
        <w:rPr>
          <w:rFonts w:ascii="宋体" w:hAnsi="宋体" w:cs="宋体"/>
          <w:sz w:val="28"/>
          <w:szCs w:val="28"/>
        </w:rPr>
      </w:pPr>
    </w:p>
    <w:p>
      <w:pPr>
        <w:snapToGrid w:val="0"/>
        <w:spacing w:line="360" w:lineRule="auto"/>
        <w:rPr>
          <w:rFonts w:ascii="宋体" w:hAnsi="宋体" w:cs="宋体"/>
          <w:sz w:val="24"/>
        </w:rPr>
      </w:pPr>
      <w:r>
        <w:rPr>
          <w:rFonts w:hint="eastAsia" w:ascii="宋体" w:hAnsi="宋体" w:cs="RLOITQ+·ÂËÎ"/>
          <w:kern w:val="0"/>
          <w:lang w:val="ru-RU"/>
        </w:rPr>
        <w:t>★</w:t>
      </w:r>
      <w:r>
        <w:rPr>
          <w:rFonts w:hint="eastAsia" w:ascii="宋体" w:hAnsi="宋体" w:cs="宋体"/>
          <w:sz w:val="24"/>
        </w:rPr>
        <w:t>被授权人身份证复印件</w:t>
      </w:r>
    </w:p>
    <w:p>
      <w:pPr>
        <w:pStyle w:val="4"/>
      </w:pPr>
    </w:p>
    <w:sectPr>
      <w:footerReference r:id="rId5" w:type="first"/>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0000000000000000000"/>
    <w:charset w:val="86"/>
    <w:family w:val="script"/>
    <w:pitch w:val="default"/>
    <w:sig w:usb0="00000000" w:usb1="00000000" w:usb2="00000000" w:usb3="00000000" w:csb0="00040000" w:csb1="00000000"/>
  </w:font>
  <w:font w:name="RLOITQ+·ÂËÎ">
    <w:altName w:val="微软雅黑"/>
    <w:panose1 w:val="00000000000000000000"/>
    <w:charset w:val="01"/>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10</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Fonts w:hint="eastAsia"/>
        <w:spacing w:val="-12"/>
        <w:sz w:val="15"/>
        <w:szCs w:val="15"/>
      </w:rPr>
      <w:t>南通开发区</w:t>
    </w:r>
    <w:r>
      <w:rPr>
        <w:rFonts w:hint="eastAsia"/>
        <w:spacing w:val="-12"/>
        <w:sz w:val="15"/>
        <w:szCs w:val="15"/>
        <w:lang w:val="en-US" w:eastAsia="zh-CN"/>
      </w:rPr>
      <w:t>中兴街道</w:t>
    </w:r>
    <w:r>
      <w:rPr>
        <w:rFonts w:hint="eastAsia"/>
        <w:spacing w:val="-12"/>
        <w:sz w:val="15"/>
        <w:szCs w:val="15"/>
      </w:rPr>
      <w:t>顺发御园幼儿园沙水游戏材料项目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C4E"/>
    <w:rsid w:val="00230DCF"/>
    <w:rsid w:val="00410C8E"/>
    <w:rsid w:val="00424CFD"/>
    <w:rsid w:val="00483879"/>
    <w:rsid w:val="00512F06"/>
    <w:rsid w:val="0066494A"/>
    <w:rsid w:val="006C7535"/>
    <w:rsid w:val="006D4E9F"/>
    <w:rsid w:val="00715AC5"/>
    <w:rsid w:val="00733047"/>
    <w:rsid w:val="00756C4E"/>
    <w:rsid w:val="008B0AC0"/>
    <w:rsid w:val="00A36D38"/>
    <w:rsid w:val="00D26882"/>
    <w:rsid w:val="00D35972"/>
    <w:rsid w:val="00E27D7B"/>
    <w:rsid w:val="00EA007D"/>
    <w:rsid w:val="00EC117E"/>
    <w:rsid w:val="00F5387D"/>
    <w:rsid w:val="00F678BB"/>
    <w:rsid w:val="00FA33A9"/>
    <w:rsid w:val="010B25F7"/>
    <w:rsid w:val="0521359C"/>
    <w:rsid w:val="094A78A7"/>
    <w:rsid w:val="12FA6534"/>
    <w:rsid w:val="19A906A2"/>
    <w:rsid w:val="22AC7740"/>
    <w:rsid w:val="2DA20E59"/>
    <w:rsid w:val="46822998"/>
    <w:rsid w:val="535805FB"/>
    <w:rsid w:val="742F6522"/>
    <w:rsid w:val="7B216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kern w:val="0"/>
      <w:sz w:val="28"/>
      <w:szCs w:val="20"/>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99"/>
    <w:pPr>
      <w:snapToGrid w:val="0"/>
    </w:pPr>
    <w:rPr>
      <w:rFonts w:ascii="Arial" w:hAnsi="Arial"/>
    </w:rPr>
  </w:style>
  <w:style w:type="paragraph" w:styleId="5">
    <w:name w:val="Date"/>
    <w:basedOn w:val="1"/>
    <w:next w:val="1"/>
    <w:unhideWhenUsed/>
    <w:qFormat/>
    <w:uiPriority w:val="0"/>
    <w:rPr>
      <w:kern w:val="0"/>
      <w:sz w:val="24"/>
      <w:szCs w:val="20"/>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character" w:styleId="11">
    <w:name w:val="Strong"/>
    <w:qFormat/>
    <w:uiPriority w:val="99"/>
    <w:rPr>
      <w:rFonts w:cs="Times New Roman"/>
      <w:b/>
      <w:bCs/>
    </w:rPr>
  </w:style>
  <w:style w:type="paragraph" w:customStyle="1" w:styleId="12">
    <w:name w:val="正文首行缩进 21"/>
    <w:basedOn w:val="3"/>
    <w:unhideWhenUsed/>
    <w:qFormat/>
    <w:uiPriority w:val="99"/>
    <w:pPr>
      <w:ind w:firstLine="200" w:firstLineChars="200"/>
    </w:pPr>
  </w:style>
  <w:style w:type="paragraph" w:customStyle="1" w:styleId="13">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7" Type="http://schemas.openxmlformats.org/officeDocument/2006/relationships/fontTable" Target="fontTable.xml"/><Relationship Id="rId56" Type="http://schemas.openxmlformats.org/officeDocument/2006/relationships/customXml" Target="../customXml/item1.xml"/><Relationship Id="rId55" Type="http://schemas.openxmlformats.org/officeDocument/2006/relationships/image" Target="media/image49.png"/><Relationship Id="rId54" Type="http://schemas.openxmlformats.org/officeDocument/2006/relationships/image" Target="media/image48.png"/><Relationship Id="rId53" Type="http://schemas.openxmlformats.org/officeDocument/2006/relationships/image" Target="media/image47.png"/><Relationship Id="rId52" Type="http://schemas.openxmlformats.org/officeDocument/2006/relationships/image" Target="media/image46.png"/><Relationship Id="rId51" Type="http://schemas.openxmlformats.org/officeDocument/2006/relationships/image" Target="media/image45.png"/><Relationship Id="rId50" Type="http://schemas.openxmlformats.org/officeDocument/2006/relationships/image" Target="media/image44.png"/><Relationship Id="rId5" Type="http://schemas.openxmlformats.org/officeDocument/2006/relationships/footer" Target="footer2.xml"/><Relationship Id="rId49" Type="http://schemas.openxmlformats.org/officeDocument/2006/relationships/image" Target="media/image43.png"/><Relationship Id="rId48" Type="http://schemas.openxmlformats.org/officeDocument/2006/relationships/image" Target="media/image42.png"/><Relationship Id="rId47" Type="http://schemas.openxmlformats.org/officeDocument/2006/relationships/image" Target="media/image41.png"/><Relationship Id="rId46" Type="http://schemas.openxmlformats.org/officeDocument/2006/relationships/image" Target="media/image40.png"/><Relationship Id="rId45" Type="http://schemas.openxmlformats.org/officeDocument/2006/relationships/image" Target="media/image39.png"/><Relationship Id="rId44" Type="http://schemas.openxmlformats.org/officeDocument/2006/relationships/image" Target="media/image38.png"/><Relationship Id="rId43" Type="http://schemas.openxmlformats.org/officeDocument/2006/relationships/image" Target="media/image37.png"/><Relationship Id="rId42" Type="http://schemas.openxmlformats.org/officeDocument/2006/relationships/image" Target="media/image36.png"/><Relationship Id="rId41" Type="http://schemas.openxmlformats.org/officeDocument/2006/relationships/image" Target="media/image35.png"/><Relationship Id="rId40" Type="http://schemas.openxmlformats.org/officeDocument/2006/relationships/image" Target="media/image34.png"/><Relationship Id="rId4" Type="http://schemas.openxmlformats.org/officeDocument/2006/relationships/footer" Target="footer1.xml"/><Relationship Id="rId39" Type="http://schemas.openxmlformats.org/officeDocument/2006/relationships/image" Target="media/image33.png"/><Relationship Id="rId38" Type="http://schemas.openxmlformats.org/officeDocument/2006/relationships/image" Target="media/image32.png"/><Relationship Id="rId37" Type="http://schemas.openxmlformats.org/officeDocument/2006/relationships/image" Target="media/image31.png"/><Relationship Id="rId36" Type="http://schemas.openxmlformats.org/officeDocument/2006/relationships/image" Target="media/image30.png"/><Relationship Id="rId35" Type="http://schemas.openxmlformats.org/officeDocument/2006/relationships/image" Target="media/image29.png"/><Relationship Id="rId34" Type="http://schemas.openxmlformats.org/officeDocument/2006/relationships/image" Target="media/image28.png"/><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header" Target="header1.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663</Words>
  <Characters>3782</Characters>
  <Lines>31</Lines>
  <Paragraphs>8</Paragraphs>
  <TotalTime>107</TotalTime>
  <ScaleCrop>false</ScaleCrop>
  <LinksUpToDate>false</LinksUpToDate>
  <CharactersWithSpaces>4437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2021-10-21T02:27:00Z</dcterms:created>
  <dc:creator>hp</dc:creator>
  <cp:lastModifiedBy>天堂鸟</cp:lastModifiedBy>
  <dcterms:modified xsi:type="dcterms:W3CDTF">2021-11-29T06:57:52Z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F801379DA3E046369E7B9BE94D108105</vt:lpwstr>
  </property>
</Properties>
</file>