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2"/>
        <w:ind w:left="0" w:leftChars="0"/>
        <w:rPr>
          <w:rFonts w:ascii="宋体" w:hAnsi="宋体" w:eastAsia="宋体"/>
        </w:rPr>
      </w:pPr>
    </w:p>
    <w:p>
      <w:pPr>
        <w:widowControl/>
        <w:jc w:val="left"/>
        <w:rPr>
          <w:rFonts w:ascii="宋体" w:hAnsi="宋体" w:eastAsia="宋体"/>
        </w:rPr>
      </w:pPr>
    </w:p>
    <w:p>
      <w:pPr>
        <w:pStyle w:val="19"/>
        <w:ind w:firstLine="0"/>
        <w:jc w:val="center"/>
        <w:rPr>
          <w:rFonts w:ascii="宋体" w:hAnsi="宋体"/>
          <w:b/>
          <w:bCs/>
          <w:sz w:val="52"/>
          <w:szCs w:val="52"/>
        </w:rPr>
      </w:pPr>
      <w:r>
        <w:rPr>
          <w:rFonts w:hint="eastAsia" w:ascii="宋体" w:hAnsi="宋体"/>
          <w:b/>
          <w:bCs/>
          <w:sz w:val="52"/>
          <w:szCs w:val="52"/>
          <w:lang w:eastAsia="zh-CN"/>
        </w:rPr>
        <w:t>南通开发区星湖小学运动工坊装饰装潢项目</w:t>
      </w: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r>
        <w:rPr>
          <w:rFonts w:hint="eastAsia" w:ascii="宋体" w:hAnsi="宋体"/>
          <w:b/>
          <w:bCs/>
          <w:sz w:val="52"/>
          <w:szCs w:val="52"/>
        </w:rPr>
        <w:t>询价采购文件</w:t>
      </w:r>
    </w:p>
    <w:p>
      <w:pPr>
        <w:pStyle w:val="19"/>
        <w:ind w:firstLine="0"/>
        <w:jc w:val="center"/>
        <w:rPr>
          <w:rFonts w:ascii="宋体" w:hAnsi="宋体"/>
          <w:b/>
          <w:bCs/>
          <w:sz w:val="84"/>
        </w:rPr>
      </w:pPr>
    </w:p>
    <w:p>
      <w:pPr>
        <w:pStyle w:val="19"/>
        <w:ind w:right="-907" w:rightChars="-432" w:firstLine="1372" w:firstLineChars="427"/>
        <w:rPr>
          <w:rFonts w:ascii="宋体" w:hAnsi="宋体"/>
          <w:b/>
          <w:bCs/>
          <w:sz w:val="32"/>
        </w:rPr>
      </w:pPr>
    </w:p>
    <w:p>
      <w:pPr>
        <w:pStyle w:val="19"/>
        <w:ind w:firstLine="1372" w:firstLineChars="427"/>
        <w:rPr>
          <w:rFonts w:ascii="宋体" w:hAnsi="宋体"/>
          <w:b/>
          <w:bCs/>
          <w:sz w:val="32"/>
        </w:rPr>
      </w:pPr>
    </w:p>
    <w:p>
      <w:pPr>
        <w:pStyle w:val="19"/>
        <w:ind w:firstLine="1372" w:firstLineChars="427"/>
        <w:rPr>
          <w:rFonts w:ascii="宋体" w:hAnsi="宋体"/>
          <w:b/>
          <w:bCs/>
          <w:sz w:val="32"/>
        </w:rPr>
      </w:pPr>
    </w:p>
    <w:p>
      <w:pPr>
        <w:pStyle w:val="19"/>
        <w:ind w:left="0" w:leftChars="0" w:firstLine="0" w:firstLineChars="0"/>
        <w:jc w:val="center"/>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eastAsia="zh-CN"/>
        </w:rPr>
        <w:t>南通开发区星湖小学</w:t>
      </w:r>
    </w:p>
    <w:p>
      <w:pPr>
        <w:pStyle w:val="6"/>
        <w:spacing w:line="360" w:lineRule="auto"/>
        <w:ind w:firstLine="560"/>
        <w:jc w:val="center"/>
        <w:rPr>
          <w:rFonts w:ascii="宋体" w:hAnsi="宋体"/>
          <w:b/>
          <w:sz w:val="28"/>
          <w:szCs w:val="24"/>
        </w:rPr>
      </w:pPr>
    </w:p>
    <w:p>
      <w:pPr>
        <w:pStyle w:val="6"/>
        <w:spacing w:line="360" w:lineRule="auto"/>
        <w:jc w:val="center"/>
        <w:rPr>
          <w:rFonts w:ascii="宋体" w:hAnsi="宋体"/>
          <w:b/>
          <w:bCs/>
          <w:sz w:val="32"/>
          <w:szCs w:val="24"/>
        </w:rPr>
      </w:pPr>
      <w:r>
        <w:rPr>
          <w:rFonts w:hint="eastAsia" w:ascii="宋体" w:hAnsi="宋体"/>
          <w:b/>
          <w:bCs/>
          <w:sz w:val="32"/>
          <w:szCs w:val="24"/>
        </w:rPr>
        <w:t>日    期：202</w:t>
      </w:r>
      <w:r>
        <w:rPr>
          <w:rFonts w:hint="eastAsia" w:ascii="宋体" w:hAnsi="宋体"/>
          <w:b/>
          <w:bCs/>
          <w:sz w:val="32"/>
          <w:szCs w:val="24"/>
          <w:lang w:val="en-US" w:eastAsia="zh-CN"/>
        </w:rPr>
        <w:t>2</w:t>
      </w:r>
      <w:r>
        <w:rPr>
          <w:rFonts w:hint="eastAsia" w:ascii="宋体" w:hAnsi="宋体"/>
          <w:b/>
          <w:bCs/>
          <w:sz w:val="32"/>
          <w:szCs w:val="24"/>
        </w:rPr>
        <w:t>年</w:t>
      </w:r>
      <w:r>
        <w:rPr>
          <w:rFonts w:hint="eastAsia" w:ascii="宋体" w:hAnsi="宋体"/>
          <w:b/>
          <w:bCs/>
          <w:sz w:val="32"/>
          <w:szCs w:val="24"/>
          <w:lang w:val="en-US" w:eastAsia="zh-CN"/>
        </w:rPr>
        <w:t>5</w:t>
      </w:r>
      <w:r>
        <w:rPr>
          <w:rFonts w:hint="eastAsia" w:ascii="宋体" w:hAnsi="宋体"/>
          <w:b/>
          <w:bCs/>
          <w:sz w:val="32"/>
          <w:szCs w:val="24"/>
        </w:rPr>
        <w:t>月</w:t>
      </w:r>
      <w:r>
        <w:rPr>
          <w:rFonts w:hint="eastAsia" w:ascii="宋体" w:hAnsi="宋体"/>
          <w:b/>
          <w:bCs/>
          <w:color w:val="auto"/>
          <w:sz w:val="32"/>
          <w:szCs w:val="24"/>
          <w:lang w:val="en-US" w:eastAsia="zh-CN"/>
        </w:rPr>
        <w:t>18</w:t>
      </w:r>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南通开发区星湖小学运动工坊装饰装潢项目</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星湖小学运动工坊装饰装潢项目</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3"/>
          <w:rFonts w:hint="eastAsia" w:ascii="宋体" w:hAnsi="宋体" w:eastAsia="宋体"/>
          <w:sz w:val="24"/>
          <w:szCs w:val="24"/>
          <w:highlight w:val="none"/>
        </w:rPr>
        <w:t>http://www.ntkfqjy.com/），下载询价文件，并于202</w:t>
      </w:r>
      <w:r>
        <w:rPr>
          <w:rStyle w:val="13"/>
          <w:rFonts w:hint="eastAsia" w:ascii="宋体" w:hAnsi="宋体" w:eastAsia="宋体"/>
          <w:sz w:val="24"/>
          <w:szCs w:val="24"/>
          <w:highlight w:val="none"/>
          <w:lang w:val="en-US" w:eastAsia="zh-CN"/>
        </w:rPr>
        <w:t>2</w:t>
      </w:r>
      <w:r>
        <w:rPr>
          <w:rStyle w:val="13"/>
          <w:rFonts w:hint="eastAsia" w:ascii="宋体" w:hAnsi="宋体" w:eastAsia="宋体"/>
          <w:bCs/>
          <w:sz w:val="24"/>
          <w:szCs w:val="24"/>
          <w:highlight w:val="none"/>
        </w:rPr>
        <w:t>年</w:t>
      </w:r>
      <w:r>
        <w:rPr>
          <w:rStyle w:val="13"/>
          <w:rFonts w:hint="eastAsia" w:ascii="宋体" w:hAnsi="宋体" w:eastAsia="宋体"/>
          <w:bCs/>
          <w:sz w:val="24"/>
          <w:szCs w:val="24"/>
          <w:highlight w:val="none"/>
          <w:lang w:val="en-US" w:eastAsia="zh-CN"/>
        </w:rPr>
        <w:t>5</w:t>
      </w:r>
      <w:r>
        <w:rPr>
          <w:rStyle w:val="13"/>
          <w:rFonts w:hint="eastAsia" w:ascii="宋体" w:hAnsi="宋体" w:eastAsia="宋体"/>
          <w:bCs/>
          <w:sz w:val="24"/>
          <w:szCs w:val="24"/>
          <w:highlight w:val="none"/>
        </w:rPr>
        <w:t>月</w:t>
      </w:r>
      <w:r>
        <w:rPr>
          <w:rStyle w:val="13"/>
          <w:rFonts w:hint="eastAsia" w:ascii="宋体" w:hAnsi="宋体" w:eastAsia="宋体"/>
          <w:bCs/>
          <w:sz w:val="24"/>
          <w:szCs w:val="24"/>
          <w:highlight w:val="none"/>
        </w:rPr>
        <w:fldChar w:fldCharType="end"/>
      </w:r>
      <w:r>
        <w:rPr>
          <w:rFonts w:hint="eastAsia" w:ascii="宋体" w:hAnsi="宋体" w:eastAsia="宋体"/>
          <w:bCs/>
          <w:color w:val="auto"/>
          <w:sz w:val="24"/>
          <w:szCs w:val="24"/>
          <w:highlight w:val="none"/>
          <w:u w:val="single"/>
          <w:lang w:val="en-US" w:eastAsia="zh-CN"/>
        </w:rPr>
        <w:t>24</w:t>
      </w:r>
      <w:bookmarkStart w:id="2" w:name="_GoBack"/>
      <w:bookmarkEnd w:id="2"/>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9</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00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4"/>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南通开发区星湖小学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星湖小学运动工坊装饰装潢项目</w:t>
      </w:r>
      <w:r>
        <w:rPr>
          <w:rFonts w:hint="eastAsia" w:ascii="宋体" w:hAnsi="宋体" w:eastAsia="宋体" w:cs="仿宋"/>
          <w:sz w:val="24"/>
          <w:szCs w:val="24"/>
        </w:rPr>
        <w:t>实施询价采购，欢迎符合条件的供应商参加。</w:t>
      </w:r>
    </w:p>
    <w:p>
      <w:pPr>
        <w:pStyle w:val="4"/>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南通开发区星湖小学运动工坊装饰装潢项目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u w:val="single"/>
          <w:lang w:val="en-US" w:eastAsia="zh-CN"/>
        </w:rPr>
        <w:t>7</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7</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w:t>
      </w:r>
      <w:r>
        <w:rPr>
          <w:rFonts w:hint="eastAsia" w:ascii="宋体" w:hAnsi="宋体" w:eastAsia="宋体"/>
          <w:sz w:val="24"/>
          <w:szCs w:val="24"/>
          <w:lang w:eastAsia="zh-CN"/>
        </w:rPr>
        <w:t>星湖小学部分专用教室改造项目</w:t>
      </w:r>
      <w:r>
        <w:rPr>
          <w:rFonts w:hint="eastAsia" w:ascii="宋体" w:hAnsi="宋体" w:eastAsia="宋体"/>
          <w:sz w:val="24"/>
          <w:szCs w:val="24"/>
        </w:rPr>
        <w:t>采购、安装、调试及后续服务，详见询价文件附件。</w:t>
      </w:r>
    </w:p>
    <w:p>
      <w:pPr>
        <w:spacing w:line="44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hint="eastAsia" w:ascii="宋体" w:hAnsi="宋体" w:eastAsia="宋体"/>
          <w:b/>
          <w:bCs/>
        </w:rPr>
        <w:t>交货期：</w:t>
      </w:r>
      <w:r>
        <w:rPr>
          <w:rFonts w:ascii="宋体" w:hAnsi="宋体" w:eastAsia="宋体"/>
        </w:rPr>
        <w:t xml:space="preserve"> </w:t>
      </w:r>
      <w:r>
        <w:rPr>
          <w:rFonts w:hint="eastAsia" w:ascii="宋体" w:hAnsi="宋体" w:eastAsia="宋体"/>
        </w:rPr>
        <w:t>自合同签定之日起</w:t>
      </w:r>
      <w:r>
        <w:rPr>
          <w:rFonts w:hint="eastAsia" w:ascii="宋体" w:hAnsi="宋体" w:eastAsia="宋体"/>
          <w:lang w:val="en-US" w:eastAsia="zh-CN"/>
        </w:rPr>
        <w:t>15</w:t>
      </w:r>
      <w:r>
        <w:rPr>
          <w:rFonts w:hint="eastAsia" w:ascii="宋体" w:hAnsi="宋体" w:eastAsia="宋体"/>
        </w:rPr>
        <w:t>天内</w:t>
      </w:r>
      <w:r>
        <w:rPr>
          <w:rFonts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rFonts w:hint="eastAsia"/>
          <w:b/>
          <w:highlight w:val="none"/>
          <w:u w:val="single"/>
          <w:shd w:val="clear" w:color="auto" w:fill="FFFFFF"/>
          <w:lang w:val="en-US" w:eastAsia="zh-CN"/>
        </w:rPr>
        <w:t>2</w:t>
      </w:r>
      <w:r>
        <w:rPr>
          <w:rFonts w:hint="eastAsia"/>
          <w:b/>
          <w:highlight w:val="none"/>
          <w:shd w:val="clear" w:color="auto" w:fill="FFFFFF"/>
        </w:rPr>
        <w:t>年</w:t>
      </w:r>
      <w:r>
        <w:rPr>
          <w:rFonts w:hint="eastAsia"/>
          <w:b/>
          <w:highlight w:val="none"/>
          <w:u w:val="single"/>
          <w:shd w:val="clear" w:color="auto" w:fill="FFFFFF"/>
          <w:lang w:val="en-US" w:eastAsia="zh-CN"/>
        </w:rPr>
        <w:t>5</w:t>
      </w:r>
      <w:r>
        <w:rPr>
          <w:rFonts w:hint="eastAsia"/>
          <w:b/>
          <w:highlight w:val="none"/>
          <w:shd w:val="clear" w:color="auto" w:fill="FFFFFF"/>
        </w:rPr>
        <w:t>月</w:t>
      </w:r>
      <w:r>
        <w:rPr>
          <w:rFonts w:hint="eastAsia"/>
          <w:b/>
          <w:color w:val="auto"/>
          <w:highlight w:val="none"/>
          <w:u w:val="single"/>
          <w:shd w:val="clear" w:color="auto" w:fill="FFFFFF"/>
          <w:lang w:val="en-US" w:eastAsia="zh-CN"/>
        </w:rPr>
        <w:t>24日9点00分</w:t>
      </w:r>
      <w:r>
        <w:rPr>
          <w:rFonts w:hint="eastAsia"/>
          <w:highlight w:val="none"/>
          <w:shd w:val="clear" w:color="auto" w:fill="FFFFFF"/>
        </w:rPr>
        <w:t>，逾期送达的询价响应文件将不予接收。</w:t>
      </w:r>
    </w:p>
    <w:p>
      <w:pPr>
        <w:pStyle w:val="9"/>
        <w:shd w:val="clear" w:color="auto" w:fill="FFFFFF"/>
        <w:spacing w:before="0" w:beforeAutospacing="0" w:after="0" w:afterAutospacing="0" w:line="440" w:lineRule="exact"/>
        <w:rPr>
          <w:rFonts w:hint="eastAsia" w:cs="Times New Roman"/>
          <w:shd w:val="clear" w:color="auto" w:fill="FFFFFF"/>
        </w:rPr>
      </w:pPr>
      <w:r>
        <w:rPr>
          <w:rFonts w:hint="eastAsia"/>
          <w:highlight w:val="none"/>
          <w:shd w:val="clear" w:color="auto" w:fill="FFFFFF"/>
        </w:rPr>
        <w:t>地点：</w:t>
      </w:r>
      <w:r>
        <w:rPr>
          <w:rFonts w:hint="eastAsia" w:cs="Times New Roman"/>
          <w:shd w:val="clear" w:color="auto" w:fill="FFFFFF"/>
        </w:rPr>
        <w:t>南通经济技术开发区星湖小学林翠路39号</w:t>
      </w:r>
      <w:r>
        <w:rPr>
          <w:rFonts w:hint="eastAsia" w:cs="Times New Roman"/>
          <w:shd w:val="clear" w:color="auto" w:fill="FFFFFF"/>
          <w:lang w:val="en-US" w:eastAsia="zh-CN"/>
        </w:rPr>
        <w:t>传达室</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w:t>
      </w:r>
      <w:r>
        <w:rPr>
          <w:rFonts w:hint="eastAsia" w:ascii="宋体" w:hAnsi="宋体" w:eastAsia="宋体"/>
          <w:b/>
          <w:sz w:val="24"/>
          <w:szCs w:val="24"/>
          <w:highlight w:val="none"/>
          <w:u w:val="single"/>
          <w:lang w:val="en-US" w:eastAsia="zh-CN"/>
        </w:rPr>
        <w:t>2</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5</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24日9点00分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eastAsia="zh-CN"/>
        </w:rPr>
        <w:t>南通开发区星湖小学</w:t>
      </w:r>
    </w:p>
    <w:p>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蒋</w:t>
      </w:r>
      <w:r>
        <w:rPr>
          <w:rFonts w:hint="eastAsia" w:cs="Times New Roman"/>
          <w:bCs/>
          <w:kern w:val="2"/>
          <w:lang w:eastAsia="zh-CN"/>
        </w:rPr>
        <w:t>老师</w:t>
      </w:r>
    </w:p>
    <w:p>
      <w:pPr>
        <w:pStyle w:val="9"/>
        <w:shd w:val="clear" w:color="auto" w:fill="FFFFFF"/>
        <w:spacing w:before="0" w:beforeAutospacing="0" w:after="0" w:afterAutospacing="0" w:line="440" w:lineRule="exact"/>
        <w:ind w:firstLine="482"/>
        <w:rPr>
          <w:rFonts w:hint="default" w:eastAsia="宋体" w:cs="Times New Roman"/>
          <w:kern w:val="2"/>
          <w:lang w:val="en-US" w:eastAsia="zh-CN"/>
        </w:rPr>
      </w:pPr>
      <w:r>
        <w:rPr>
          <w:rFonts w:hint="eastAsia" w:cs="Times New Roman"/>
          <w:b/>
          <w:bCs/>
          <w:kern w:val="2"/>
        </w:rPr>
        <w:t>联系电话：</w:t>
      </w:r>
      <w:r>
        <w:rPr>
          <w:rFonts w:hint="eastAsia" w:cs="宋体"/>
          <w:sz w:val="24"/>
          <w:szCs w:val="24"/>
          <w:lang w:val="en-US" w:eastAsia="zh-CN"/>
        </w:rPr>
        <w:t>13485178026</w:t>
      </w:r>
    </w:p>
    <w:p>
      <w:pPr>
        <w:pStyle w:val="9"/>
        <w:shd w:val="clear" w:color="auto" w:fill="FFFFFF"/>
        <w:spacing w:before="0" w:beforeAutospacing="0" w:after="0" w:afterAutospacing="0" w:line="440" w:lineRule="exact"/>
        <w:ind w:right="1928"/>
        <w:rPr>
          <w:rFonts w:cs="微软雅黑"/>
          <w:sz w:val="21"/>
          <w:szCs w:val="21"/>
        </w:rPr>
      </w:pPr>
    </w:p>
    <w:p>
      <w:pPr>
        <w:pStyle w:val="19"/>
        <w:ind w:right="964" w:firstLine="0"/>
        <w:jc w:val="right"/>
        <w:rPr>
          <w:rFonts w:hint="eastAsia" w:eastAsia="宋体"/>
          <w:lang w:eastAsia="zh-CN"/>
        </w:rPr>
      </w:pPr>
      <w:r>
        <w:rPr>
          <w:rFonts w:hint="eastAsia"/>
          <w:lang w:eastAsia="zh-CN"/>
        </w:rPr>
        <w:t>南通开发区星湖小学</w:t>
      </w:r>
    </w:p>
    <w:p>
      <w:pPr>
        <w:pStyle w:val="19"/>
        <w:ind w:right="964" w:firstLine="0"/>
        <w:jc w:val="right"/>
        <w:rPr>
          <w:rFonts w:ascii="宋体" w:hAnsi="宋体"/>
          <w:b/>
          <w:kern w:val="2"/>
        </w:rPr>
      </w:pPr>
      <w:r>
        <w:rPr>
          <w:rFonts w:hint="eastAsia" w:ascii="宋体" w:hAnsi="宋体"/>
          <w:b/>
          <w:kern w:val="2"/>
        </w:rPr>
        <w:t>202</w:t>
      </w:r>
      <w:r>
        <w:rPr>
          <w:rFonts w:hint="eastAsia" w:ascii="宋体" w:hAnsi="宋体"/>
          <w:b/>
          <w:kern w:val="2"/>
          <w:lang w:val="en-US" w:eastAsia="zh-CN"/>
        </w:rPr>
        <w:t>2</w:t>
      </w:r>
      <w:r>
        <w:rPr>
          <w:rFonts w:hint="eastAsia" w:ascii="宋体" w:hAnsi="宋体"/>
          <w:b/>
          <w:kern w:val="2"/>
        </w:rPr>
        <w:t>年</w:t>
      </w:r>
      <w:r>
        <w:rPr>
          <w:rFonts w:hint="eastAsia" w:ascii="宋体" w:hAnsi="宋体"/>
          <w:b/>
          <w:kern w:val="2"/>
          <w:lang w:val="en-US" w:eastAsia="zh-CN"/>
        </w:rPr>
        <w:t>5</w:t>
      </w:r>
      <w:r>
        <w:rPr>
          <w:rFonts w:hint="eastAsia" w:ascii="宋体" w:hAnsi="宋体"/>
          <w:b/>
          <w:kern w:val="2"/>
        </w:rPr>
        <w:t>月</w:t>
      </w:r>
      <w:r>
        <w:rPr>
          <w:rFonts w:hint="eastAsia" w:ascii="宋体" w:hAnsi="宋体"/>
          <w:b/>
          <w:color w:val="auto"/>
          <w:kern w:val="2"/>
          <w:lang w:val="en-US" w:eastAsia="zh-CN"/>
        </w:rPr>
        <w:t>18</w:t>
      </w:r>
      <w:r>
        <w:rPr>
          <w:rFonts w:hint="eastAsia" w:ascii="宋体" w:hAnsi="宋体"/>
          <w:b/>
          <w:kern w:val="2"/>
        </w:rPr>
        <w:t>日</w:t>
      </w:r>
      <w:bookmarkEnd w:id="0"/>
    </w:p>
    <w:p>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numPr>
          <w:ilvl w:val="0"/>
          <w:numId w:val="1"/>
        </w:numPr>
        <w:spacing w:line="360" w:lineRule="auto"/>
        <w:rPr>
          <w:rFonts w:ascii="宋体" w:hAnsi="宋体" w:eastAsia="宋体" w:cs="宋体"/>
          <w:b/>
          <w:sz w:val="28"/>
          <w:szCs w:val="28"/>
        </w:rPr>
      </w:pPr>
      <w:r>
        <w:rPr>
          <w:rFonts w:hint="eastAsia" w:ascii="宋体" w:hAnsi="宋体" w:eastAsia="宋体" w:cs="宋体"/>
          <w:b/>
          <w:sz w:val="28"/>
          <w:szCs w:val="28"/>
        </w:rPr>
        <w:t>项目需求</w:t>
      </w:r>
    </w:p>
    <w:tbl>
      <w:tblPr>
        <w:tblStyle w:val="10"/>
        <w:tblW w:w="9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5"/>
        <w:gridCol w:w="2190"/>
        <w:gridCol w:w="4740"/>
        <w:gridCol w:w="1080"/>
        <w:gridCol w:w="5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bookmarkStart w:id="1" w:name="_Toc482279881"/>
            <w:r>
              <w:rPr>
                <w:rFonts w:hint="eastAsia" w:ascii="宋体" w:hAnsi="宋体" w:eastAsia="宋体" w:cs="宋体"/>
                <w:i w:val="0"/>
                <w:iCs w:val="0"/>
                <w:color w:val="000000"/>
                <w:kern w:val="0"/>
                <w:sz w:val="20"/>
                <w:szCs w:val="20"/>
                <w:u w:val="none"/>
                <w:lang w:val="en-US" w:eastAsia="zh-CN" w:bidi="ar"/>
              </w:rPr>
              <w:t>序号</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0" w:type="auto"/>
            <w:gridSpan w:val="5"/>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（一）地面处理部分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地面自流平</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1、名称：自流平地面                                   2、工艺：3.5-4.0MM厚                                 3、做法要求:满足招标文件及图纸设计要求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4、部位:地面区域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踢脚线</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1、名称：304不锈钢踢脚线                                   2、工艺：1.2MM厚 折边工艺 80MM高                      3、做法要求:满足招标文件及图纸设计要求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4、部位:地面区域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踢脚线基层</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1、名称：踢脚线基层板                                   2、工艺：12MM厚多层板E0级 加防腐工艺 80MM高             3、做法要求:满足招标文件及图纸设计要求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4、部位:地面区域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5"/>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（二）顶面处理部分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造型吊顶</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1、名称:纸面石膏板吊顶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2、做法:双层9.5厚纸面石膏板 按图造型吊顶 基层板材为E0 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3、吊顶形式、吊杆规格、高度:吊顶形式、吊杆规格、高度:φ8通丝吊筋,M8膨胀螺栓固定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4、龙骨材料种类、规格、中距:轻钢龙骨吊顶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5、做法要求:满足招标文件及图纸设计要求</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39.25</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造型吊顶部分乳胶漆</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1、名称:乳胶漆腻子 （品牌：立邦、多乐士）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2、做法:三底三面(抹灰面夹板面综合考虑）、原基层腻子修复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3、做法要求:满足招标文件及图纸设计要求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4、部位:造型顶区域</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39.25</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原顶面部分乳胶漆</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1、名称:乳胶漆腻子 （品牌：立邦、多乐士）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2、做法:原基层三底三面、腻子修复；原顶下挂1M (所有其他面综合考虑）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3、做法要求:黑色顶面，其他满足招标文件及图纸设计要求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4、部位:原顶区域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电线配管</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1、名称:紧定式镀锌钢管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3、敷设方式:顶部支架式明配</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112.7</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电线配管</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1、名称:刚性阻燃管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3、敷设方式:顶部支架式明配</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电线配线</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1、名称:铜芯聚氯乙烯绝缘线（品牌：正泰、远东）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2、规格:BYJ-2.5mm2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3、敷设方式:管内穿线</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355.3</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运动区造型灯具</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1、名称:定制造型LED灯具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2、型号:按图纸要求 设计LED灯含灯膜 </w:t>
            </w:r>
            <w:r>
              <w:rPr>
                <w:rStyle w:val="28"/>
                <w:lang w:val="en-US" w:eastAsia="zh-CN" w:bidi="ar"/>
              </w:rPr>
              <w:t>此项需甲方定样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3、安装方式:按图纸设计及甲方要求定制及安装</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LED灯带</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1、名称:LED灯带（品牌：雷士、欧普）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2、安装方式:顶部暗藏式安装</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LED射灯</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1、名称:LED筒灯（品牌：雷士、欧普）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2、型号:12CM开孔 LED射灯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3、安装方式:吸顶嵌入式安装</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5"/>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（三）墙面处理部分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墙面基层处理</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1、名称：软包基层板                                   2、工艺：12MM厚阻燃多层板E0级 加防腐工艺 100CM高             3、做法要求:满足招标文件及图纸设计要求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4、部位:护墙面区域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墙面软包</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29"/>
                <w:lang w:val="en-US" w:eastAsia="zh-CN" w:bidi="ar"/>
              </w:rPr>
              <w:t xml:space="preserve">1、名称：PU皮质墙面软件                                   2、工艺：PVC+EPE珍珠棉30MM厚阻燃垫层，蓝色PU皮质            3、做法要求:满足图纸设计要求 </w:t>
            </w:r>
            <w:r>
              <w:rPr>
                <w:rStyle w:val="28"/>
                <w:lang w:val="en-US" w:eastAsia="zh-CN" w:bidi="ar"/>
              </w:rPr>
              <w:t>此项需甲方定样</w:t>
            </w:r>
            <w:r>
              <w:rPr>
                <w:rStyle w:val="29"/>
                <w:lang w:val="en-US" w:eastAsia="zh-CN" w:bidi="ar"/>
              </w:rPr>
              <w:br w:type="textWrapping"/>
            </w:r>
            <w:r>
              <w:rPr>
                <w:rStyle w:val="29"/>
                <w:lang w:val="en-US" w:eastAsia="zh-CN" w:bidi="ar"/>
              </w:rPr>
              <w:t xml:space="preserve">4、部位:护墙面区域                                              </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电视背景墙</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29"/>
                <w:lang w:val="en-US" w:eastAsia="zh-CN" w:bidi="ar"/>
              </w:rPr>
              <w:t xml:space="preserve">1、名称：软木背景墙板 1310MM宽 2150MM高                                  2、工艺：20MM厚阻燃软木板E0级 加防腐工艺             3、做法要求:满足招标文件及图纸设计要求 </w:t>
            </w:r>
            <w:r>
              <w:rPr>
                <w:rStyle w:val="28"/>
                <w:lang w:val="en-US" w:eastAsia="zh-CN" w:bidi="ar"/>
              </w:rPr>
              <w:t>此项需甲方定样</w:t>
            </w:r>
            <w:r>
              <w:rPr>
                <w:rStyle w:val="29"/>
                <w:lang w:val="en-US" w:eastAsia="zh-CN" w:bidi="ar"/>
              </w:rPr>
              <w:br w:type="textWrapping"/>
            </w:r>
            <w:r>
              <w:rPr>
                <w:rStyle w:val="29"/>
                <w:lang w:val="en-US" w:eastAsia="zh-CN" w:bidi="ar"/>
              </w:rPr>
              <w:t xml:space="preserve">4、部位:背景墙区域                                              </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电视背景墙实木框</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1、名称：原木造型框收边                               2、工艺：原木造型装饰框工艺                          3、做法要求:满足招标文件及图纸设计要求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4、部位:背景墙区域                                              </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13.84</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墙面乳胶漆</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1、名称:乳胶漆腻子（品牌：立邦、多乐士）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2、做法:三底三面(抹灰面夹板面综合考虑）、原基层腻子修复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3、做法要求:满足招标文件及图纸设计要求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4、部位:墙面</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消防箱美化装饰</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1、名称:消防箱装饰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2、做法:美化装饰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3、做法要求:满足招标文件及图纸设计要求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4、部位:墙面</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木质门带套</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1、名称、规格:WD原木色成品木门套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2、门套展开宽度:60+240+60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3、洞口尺寸:900*2150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4、含配套五金配件等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5、做法:定制成品木质门套，包含运输、安装、成品保护等一切费用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6、做法要求:满足招标文件及图纸设计要求</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彩色绘画定制</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29"/>
                <w:lang w:val="en-US" w:eastAsia="zh-CN" w:bidi="ar"/>
              </w:rPr>
              <w:t xml:space="preserve">1、名称：现场墙面彩色绘画定制 指定区域                                 2、工艺：墙面乳胶漆完成后定制绘画                     3、做法要求:满足招标文件及图纸设计要求 </w:t>
            </w:r>
            <w:r>
              <w:rPr>
                <w:rStyle w:val="28"/>
                <w:lang w:val="en-US" w:eastAsia="zh-CN" w:bidi="ar"/>
              </w:rPr>
              <w:t>此项需甲方定样</w:t>
            </w:r>
            <w:r>
              <w:rPr>
                <w:rStyle w:val="29"/>
                <w:lang w:val="en-US" w:eastAsia="zh-CN" w:bidi="ar"/>
              </w:rPr>
              <w:br w:type="textWrapping"/>
            </w:r>
            <w:r>
              <w:rPr>
                <w:rStyle w:val="29"/>
                <w:lang w:val="en-US" w:eastAsia="zh-CN" w:bidi="ar"/>
              </w:rPr>
              <w:t xml:space="preserve">4、部位:背景墙区域                                              </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运动造型装饰墙贴</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29"/>
                <w:lang w:val="en-US" w:eastAsia="zh-CN" w:bidi="ar"/>
              </w:rPr>
              <w:t xml:space="preserve">1、名称：运动造型装饰墙贴 指定区域                                 2、工艺：墙面乳胶漆完成后定制绘画                     3、做法要求:满足招标文件及图纸设计要求 </w:t>
            </w:r>
            <w:r>
              <w:rPr>
                <w:rStyle w:val="28"/>
                <w:lang w:val="en-US" w:eastAsia="zh-CN" w:bidi="ar"/>
              </w:rPr>
              <w:t>此项需甲方定样</w:t>
            </w:r>
            <w:r>
              <w:rPr>
                <w:rStyle w:val="29"/>
                <w:lang w:val="en-US" w:eastAsia="zh-CN" w:bidi="ar"/>
              </w:rPr>
              <w:br w:type="textWrapping"/>
            </w:r>
            <w:r>
              <w:rPr>
                <w:rStyle w:val="29"/>
                <w:lang w:val="en-US" w:eastAsia="zh-CN" w:bidi="ar"/>
              </w:rPr>
              <w:t xml:space="preserve">4、部位:背景墙区域                                              </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电源插座</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1、名称:明装单相二、三极组合插座（品牌：正泰、公牛）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2、规格:86H 250V 10A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3、安装方式:墙面开槽安装 H=0.4M</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照明开关</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1、名称:明装开关（品牌：正泰、公牛）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2、规格:86H 250V 10A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3、安装方式:地面安装 H=1.2M</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网络插座</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1、名称:明装网络插座（品牌：安普、中视恒通）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2、规格:CAT6A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3、安装方式:墙面安装 H=0.4M</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电线配管</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1、名称:紧定式镀锌钢管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3、敷设方式:顶部支架式明配</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135.7</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网络配线</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1、名称:六类非屏蔽网线（品牌：安普、中视恒通）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2、规格:CAT6A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3、敷设方式:管内穿线</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电线配线</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1、名称:铜芯聚氯乙烯绝缘线（品牌：正泰、远东）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2、规格:BYJ-2.5mm2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3、敷设方式:管内穿线</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392.33</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登高费用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移动登高费用 脚手架费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杂项费用</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各项材料搬运，机械使用，安全措施费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保洁垃圾清运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r>
    </w:tbl>
    <w:p>
      <w:pPr>
        <w:pStyle w:val="5"/>
        <w:snapToGrid w:val="0"/>
        <w:spacing w:before="120" w:after="120" w:line="440" w:lineRule="exact"/>
        <w:rPr>
          <w:rFonts w:hAnsi="宋体"/>
          <w:b/>
          <w:bCs/>
          <w:sz w:val="24"/>
          <w:szCs w:val="24"/>
        </w:rPr>
      </w:pPr>
      <w:r>
        <w:rPr>
          <w:rFonts w:hint="eastAsia" w:hAnsi="宋体"/>
          <w:b/>
          <w:bCs/>
          <w:sz w:val="24"/>
          <w:szCs w:val="24"/>
        </w:rPr>
        <w:t>重要说明:</w:t>
      </w:r>
    </w:p>
    <w:p>
      <w:pPr>
        <w:pStyle w:val="5"/>
        <w:snapToGrid w:val="0"/>
        <w:spacing w:before="120" w:after="120" w:line="440" w:lineRule="exact"/>
        <w:ind w:firstLine="354" w:firstLineChars="147"/>
        <w:rPr>
          <w:rFonts w:hAnsi="宋体"/>
          <w:b/>
          <w:bCs/>
          <w:sz w:val="24"/>
          <w:szCs w:val="24"/>
        </w:rPr>
      </w:pPr>
      <w:r>
        <w:rPr>
          <w:rFonts w:hint="eastAsia" w:hAnsi="宋体"/>
          <w:b/>
          <w:bCs/>
          <w:sz w:val="24"/>
          <w:szCs w:val="24"/>
        </w:rPr>
        <w:t>采购标的需满足的服务标准、期限、效率等要求</w:t>
      </w:r>
    </w:p>
    <w:p>
      <w:pPr>
        <w:spacing w:line="440" w:lineRule="exact"/>
        <w:ind w:firstLine="420" w:firstLineChars="200"/>
        <w:rPr>
          <w:rFonts w:ascii="宋体" w:hAnsi="宋体" w:eastAsia="宋体"/>
        </w:rPr>
      </w:pPr>
      <w:r>
        <w:rPr>
          <w:rFonts w:hint="eastAsia" w:ascii="宋体" w:hAnsi="宋体" w:eastAsia="宋体"/>
        </w:rPr>
        <w:t>中标供应商须提供安装、调试、培训、维护等服务，所有设备质保期内免费维护维修及技术支持，保修期以外提供免费维护和技术支持，维修只收材料成本费。设备发生故障时，接到用户通知需8小时内上门，</w:t>
      </w:r>
      <w:r>
        <w:rPr>
          <w:rFonts w:ascii="宋体" w:hAnsi="宋体" w:eastAsia="宋体"/>
        </w:rPr>
        <w:t>48</w:t>
      </w:r>
      <w:r>
        <w:rPr>
          <w:rFonts w:hint="eastAsia" w:ascii="宋体" w:hAnsi="宋体" w:eastAsia="宋体"/>
        </w:rPr>
        <w:t>小时内解决问题。</w:t>
      </w:r>
    </w:p>
    <w:p>
      <w:pPr>
        <w:spacing w:line="440" w:lineRule="exact"/>
        <w:jc w:val="left"/>
        <w:rPr>
          <w:rFonts w:ascii="宋体" w:hAnsi="宋体" w:eastAsia="宋体"/>
          <w:b/>
          <w:sz w:val="24"/>
          <w:szCs w:val="24"/>
        </w:rPr>
      </w:pP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eastAsia" w:ascii="宋体" w:hAnsi="宋体" w:eastAsia="宋体" w:cs="宋体"/>
          <w:color w:val="000000"/>
          <w:kern w:val="0"/>
          <w:sz w:val="24"/>
          <w:szCs w:val="24"/>
          <w:u w:val="single"/>
          <w:lang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南通开发区星湖小学</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南通开发区星湖小学运动工坊装饰装潢项目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eastAsia="zh-CN"/>
        </w:rPr>
        <w:t>南通开发区星湖小学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（1）项目</w:t>
      </w:r>
      <w:r>
        <w:rPr>
          <w:rFonts w:hint="eastAsia" w:ascii="宋体" w:hAnsi="宋体" w:eastAsia="宋体" w:cs="宋体"/>
          <w:bCs/>
          <w:sz w:val="24"/>
          <w:szCs w:val="24"/>
        </w:rPr>
        <w:t>竣工验收完成后，付至合同价的9</w:t>
      </w:r>
      <w:r>
        <w:rPr>
          <w:rFonts w:hint="eastAsia" w:ascii="宋体" w:hAnsi="宋体" w:eastAsia="宋体" w:cs="宋体"/>
          <w:bCs/>
          <w:sz w:val="24"/>
          <w:szCs w:val="24"/>
          <w:lang w:val="en-US" w:eastAsia="zh-CN"/>
        </w:rPr>
        <w:t>5</w:t>
      </w:r>
      <w:r>
        <w:rPr>
          <w:rFonts w:hint="eastAsia" w:ascii="宋体" w:hAnsi="宋体" w:eastAsia="宋体" w:cs="宋体"/>
          <w:bCs/>
          <w:sz w:val="24"/>
          <w:szCs w:val="24"/>
        </w:rPr>
        <w:t>%，余款待质保期满后3</w:t>
      </w:r>
      <w:r>
        <w:rPr>
          <w:rFonts w:ascii="宋体" w:hAnsi="宋体" w:eastAsia="宋体" w:cs="宋体"/>
          <w:bCs/>
          <w:sz w:val="24"/>
          <w:szCs w:val="24"/>
        </w:rPr>
        <w:t>0</w:t>
      </w:r>
      <w:r>
        <w:rPr>
          <w:rFonts w:hint="eastAsia" w:ascii="宋体" w:hAnsi="宋体" w:eastAsia="宋体" w:cs="宋体"/>
          <w:bCs/>
          <w:sz w:val="24"/>
          <w:szCs w:val="24"/>
        </w:rPr>
        <w:t>天内一次性付清。</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叁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4"/>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4"/>
              <w:adjustRightInd w:val="0"/>
              <w:snapToGrid w:val="0"/>
              <w:spacing w:line="300" w:lineRule="auto"/>
              <w:rPr>
                <w:rFonts w:ascii="宋体" w:hAnsi="宋体" w:eastAsia="宋体" w:cs="宋体"/>
                <w:kern w:val="2"/>
                <w:sz w:val="24"/>
                <w:szCs w:val="24"/>
              </w:rPr>
            </w:pP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w:t>
      </w:r>
      <w:r>
        <w:rPr>
          <w:rFonts w:ascii="宋体" w:hAnsi="宋体" w:eastAsia="宋体"/>
          <w:sz w:val="24"/>
          <w:szCs w:val="24"/>
        </w:rPr>
        <w:t>1</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pStyle w:val="21"/>
        <w:ind w:firstLine="482"/>
        <w:jc w:val="center"/>
        <w:rPr>
          <w:rFonts w:ascii="宋体" w:hAnsi="宋体" w:eastAsia="宋体" w:cs="宋体"/>
          <w:sz w:val="28"/>
          <w:szCs w:val="28"/>
        </w:rPr>
      </w:pPr>
      <w:r>
        <w:rPr>
          <w:rFonts w:ascii="宋体" w:hAnsi="宋体" w:eastAsia="宋体"/>
        </w:rPr>
        <w:br w:type="page"/>
      </w:r>
      <w:r>
        <w:rPr>
          <w:rFonts w:ascii="宋体" w:hAnsi="宋体" w:eastAsia="宋体"/>
          <w:sz w:val="32"/>
          <w:szCs w:val="32"/>
        </w:rPr>
        <w:t>6</w:t>
      </w:r>
      <w:r>
        <w:rPr>
          <w:rFonts w:hint="eastAsia" w:ascii="宋体" w:hAnsi="宋体" w:eastAsia="宋体"/>
          <w:sz w:val="32"/>
          <w:szCs w:val="32"/>
        </w:rPr>
        <w:t>、无重大违法记录声明</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我公司郑重声明：参加本次政府采购活动前</w:t>
      </w:r>
      <w:r>
        <w:rPr>
          <w:rFonts w:ascii="宋体" w:hAnsi="宋体" w:eastAsia="宋体"/>
        </w:rPr>
        <w:t xml:space="preserve"> 3 </w:t>
      </w:r>
      <w:r>
        <w:rPr>
          <w:rFonts w:hint="eastAsia" w:ascii="宋体" w:hAnsi="宋体" w:eastAsia="宋体"/>
        </w:rPr>
        <w:t>年内，我公司在经营活动中没有因违法经营受到刑事处罚或者责令停产停业、吊销许可证或者执照、较大数额罚款等行政处罚。</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供应商名称（公章）：</w:t>
      </w:r>
    </w:p>
    <w:p>
      <w:pPr>
        <w:pStyle w:val="20"/>
        <w:spacing w:line="500" w:lineRule="exact"/>
        <w:ind w:firstLine="480" w:firstLineChars="200"/>
        <w:rPr>
          <w:rFonts w:ascii="宋体" w:hAnsi="宋体" w:eastAsia="宋体"/>
        </w:rPr>
      </w:pPr>
      <w:r>
        <w:rPr>
          <w:rFonts w:hint="eastAsia" w:ascii="宋体" w:hAnsi="宋体" w:eastAsia="宋体"/>
        </w:rPr>
        <w:t>法定代表人或授权代表（签字/盖章）：</w:t>
      </w:r>
      <w:r>
        <w:rPr>
          <w:rFonts w:ascii="宋体" w:hAnsi="宋体" w:eastAsia="宋体"/>
        </w:rPr>
        <w:t>_______________________</w:t>
      </w:r>
    </w:p>
    <w:p>
      <w:pPr>
        <w:spacing w:line="500" w:lineRule="exact"/>
        <w:jc w:val="left"/>
        <w:rPr>
          <w:rFonts w:ascii="宋体" w:hAnsi="宋体" w:eastAsia="宋体"/>
          <w:b/>
          <w:sz w:val="28"/>
          <w:szCs w:val="28"/>
        </w:rPr>
      </w:pPr>
      <w:r>
        <w:rPr>
          <w:rFonts w:hint="eastAsia" w:ascii="宋体" w:hAnsi="宋体" w:eastAsia="宋体"/>
          <w:sz w:val="24"/>
          <w:szCs w:val="24"/>
        </w:rPr>
        <w:t xml:space="preserve">    日期：</w:t>
      </w:r>
      <w:r>
        <w:rPr>
          <w:rFonts w:ascii="宋体" w:hAnsi="宋体" w:eastAsia="宋体"/>
          <w:sz w:val="24"/>
          <w:szCs w:val="24"/>
        </w:rPr>
        <w:t>______</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rPr>
          <w:rFonts w:ascii="宋体" w:hAnsi="宋体" w:eastAsia="宋体"/>
        </w:rPr>
      </w:pPr>
    </w:p>
    <w:p>
      <w:pPr>
        <w:pStyle w:val="2"/>
        <w:rPr>
          <w:rFonts w:ascii="宋体" w:hAnsi="宋体" w:eastAsia="宋体"/>
        </w:rPr>
      </w:pPr>
    </w:p>
    <w:p>
      <w:pPr>
        <w:rPr>
          <w:rFonts w:ascii="宋体" w:hAnsi="宋体" w:eastAsia="宋体"/>
        </w:rPr>
      </w:pP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南通开发区星湖星湖小学运动工坊装饰装潢项目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南通开发区星湖星湖小学运动工坊装饰装潢项目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jMzkyZDQxNTkwOTcwODMzMjU2MWNiZDY1YmUxYjYifQ=="/>
  </w:docVars>
  <w:rsids>
    <w:rsidRoot w:val="00C17F3E"/>
    <w:rsid w:val="00021B17"/>
    <w:rsid w:val="00080ED2"/>
    <w:rsid w:val="000B6A00"/>
    <w:rsid w:val="00234B9E"/>
    <w:rsid w:val="00266B9E"/>
    <w:rsid w:val="00296F98"/>
    <w:rsid w:val="002D5774"/>
    <w:rsid w:val="002F4489"/>
    <w:rsid w:val="003330DB"/>
    <w:rsid w:val="00340446"/>
    <w:rsid w:val="004374FE"/>
    <w:rsid w:val="004468A7"/>
    <w:rsid w:val="00596103"/>
    <w:rsid w:val="005C1BE5"/>
    <w:rsid w:val="006100CD"/>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4044909"/>
    <w:rsid w:val="04293D1D"/>
    <w:rsid w:val="0430271B"/>
    <w:rsid w:val="04621485"/>
    <w:rsid w:val="047A657B"/>
    <w:rsid w:val="05892AE5"/>
    <w:rsid w:val="05DE0F09"/>
    <w:rsid w:val="06D83757"/>
    <w:rsid w:val="082D4C8B"/>
    <w:rsid w:val="0AC67231"/>
    <w:rsid w:val="0BA53987"/>
    <w:rsid w:val="0D4A1C50"/>
    <w:rsid w:val="0E195485"/>
    <w:rsid w:val="0E1B4E92"/>
    <w:rsid w:val="0EED74D6"/>
    <w:rsid w:val="0F2952B4"/>
    <w:rsid w:val="101A7331"/>
    <w:rsid w:val="10C23766"/>
    <w:rsid w:val="10CE22C9"/>
    <w:rsid w:val="12405819"/>
    <w:rsid w:val="1366623E"/>
    <w:rsid w:val="141B7A0D"/>
    <w:rsid w:val="143F00AF"/>
    <w:rsid w:val="148364FA"/>
    <w:rsid w:val="15FF11DD"/>
    <w:rsid w:val="172964C1"/>
    <w:rsid w:val="18085FAA"/>
    <w:rsid w:val="18420A9A"/>
    <w:rsid w:val="18B91FD8"/>
    <w:rsid w:val="19A43F2C"/>
    <w:rsid w:val="19F53ACB"/>
    <w:rsid w:val="1AD5032B"/>
    <w:rsid w:val="1B2B0E96"/>
    <w:rsid w:val="1B816820"/>
    <w:rsid w:val="1C9C18AD"/>
    <w:rsid w:val="1D932FAF"/>
    <w:rsid w:val="203F46B7"/>
    <w:rsid w:val="21DC404C"/>
    <w:rsid w:val="22DE15F0"/>
    <w:rsid w:val="23A75FF7"/>
    <w:rsid w:val="295A0C29"/>
    <w:rsid w:val="29E54BA8"/>
    <w:rsid w:val="2B227577"/>
    <w:rsid w:val="2D604645"/>
    <w:rsid w:val="322B13C4"/>
    <w:rsid w:val="32524BFD"/>
    <w:rsid w:val="325564F4"/>
    <w:rsid w:val="32941625"/>
    <w:rsid w:val="34713E2B"/>
    <w:rsid w:val="3566165A"/>
    <w:rsid w:val="37F05A73"/>
    <w:rsid w:val="397B7834"/>
    <w:rsid w:val="3DA6550E"/>
    <w:rsid w:val="403E55C3"/>
    <w:rsid w:val="40AD0506"/>
    <w:rsid w:val="417E5498"/>
    <w:rsid w:val="42DA39A5"/>
    <w:rsid w:val="42F950A7"/>
    <w:rsid w:val="447B1D0E"/>
    <w:rsid w:val="46106D55"/>
    <w:rsid w:val="47AE46D7"/>
    <w:rsid w:val="47C35A5D"/>
    <w:rsid w:val="48620671"/>
    <w:rsid w:val="48D95232"/>
    <w:rsid w:val="4A4C42A4"/>
    <w:rsid w:val="4B124BE3"/>
    <w:rsid w:val="4C59591B"/>
    <w:rsid w:val="4CF34A43"/>
    <w:rsid w:val="4D33283B"/>
    <w:rsid w:val="4E094596"/>
    <w:rsid w:val="4E5A31CA"/>
    <w:rsid w:val="4EDD5341"/>
    <w:rsid w:val="4F152C67"/>
    <w:rsid w:val="4F8A0D03"/>
    <w:rsid w:val="51454113"/>
    <w:rsid w:val="52C942F5"/>
    <w:rsid w:val="52D468DD"/>
    <w:rsid w:val="532C0BCB"/>
    <w:rsid w:val="53430FF2"/>
    <w:rsid w:val="53B660D6"/>
    <w:rsid w:val="53FA71B7"/>
    <w:rsid w:val="547D7D04"/>
    <w:rsid w:val="54BA6B11"/>
    <w:rsid w:val="54EA4E2E"/>
    <w:rsid w:val="56F905DC"/>
    <w:rsid w:val="581205EB"/>
    <w:rsid w:val="584329D8"/>
    <w:rsid w:val="59576BBE"/>
    <w:rsid w:val="59FF74EB"/>
    <w:rsid w:val="5AD073AA"/>
    <w:rsid w:val="5CF02C41"/>
    <w:rsid w:val="5D7C7E6A"/>
    <w:rsid w:val="5D852366"/>
    <w:rsid w:val="5E477B07"/>
    <w:rsid w:val="60292533"/>
    <w:rsid w:val="609F1484"/>
    <w:rsid w:val="61982C6F"/>
    <w:rsid w:val="62E1096C"/>
    <w:rsid w:val="63A54E09"/>
    <w:rsid w:val="659F79E0"/>
    <w:rsid w:val="68302B27"/>
    <w:rsid w:val="687C7AB9"/>
    <w:rsid w:val="68D41851"/>
    <w:rsid w:val="68F16528"/>
    <w:rsid w:val="69AA10F4"/>
    <w:rsid w:val="6A765B22"/>
    <w:rsid w:val="6D306395"/>
    <w:rsid w:val="6D5B678F"/>
    <w:rsid w:val="6EEE5BAF"/>
    <w:rsid w:val="708116AD"/>
    <w:rsid w:val="70BF50A1"/>
    <w:rsid w:val="722E2A61"/>
    <w:rsid w:val="73A8634F"/>
    <w:rsid w:val="73C31D4B"/>
    <w:rsid w:val="74570C0A"/>
    <w:rsid w:val="7471559C"/>
    <w:rsid w:val="75D71F9F"/>
    <w:rsid w:val="76B66FE0"/>
    <w:rsid w:val="77F753B8"/>
    <w:rsid w:val="79224089"/>
    <w:rsid w:val="7990698B"/>
    <w:rsid w:val="799A5D1A"/>
    <w:rsid w:val="79A82155"/>
    <w:rsid w:val="79AE1A6A"/>
    <w:rsid w:val="79BF1990"/>
    <w:rsid w:val="7A1234BA"/>
    <w:rsid w:val="7A910442"/>
    <w:rsid w:val="7B893E15"/>
    <w:rsid w:val="7C876E5C"/>
    <w:rsid w:val="7C90674F"/>
    <w:rsid w:val="7D490930"/>
    <w:rsid w:val="7D7B3F4E"/>
    <w:rsid w:val="7DC07E42"/>
    <w:rsid w:val="7E305F7E"/>
    <w:rsid w:val="7EAE3040"/>
    <w:rsid w:val="7F5C7CE3"/>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style>
  <w:style w:type="paragraph" w:styleId="3">
    <w:name w:val="Normal Indent"/>
    <w:basedOn w:val="1"/>
    <w:semiHidden/>
    <w:unhideWhenUsed/>
    <w:qFormat/>
    <w:uiPriority w:val="99"/>
    <w:pPr>
      <w:ind w:firstLine="420" w:firstLineChars="200"/>
    </w:pPr>
  </w:style>
  <w:style w:type="paragraph" w:styleId="4">
    <w:name w:val="Body Text"/>
    <w:basedOn w:val="1"/>
    <w:link w:val="15"/>
    <w:qFormat/>
    <w:uiPriority w:val="0"/>
    <w:rPr>
      <w:rFonts w:ascii="楷体_GB2312" w:hAnsi="Arial" w:eastAsia="楷体_GB2312"/>
      <w:kern w:val="0"/>
      <w:sz w:val="28"/>
      <w:szCs w:val="20"/>
    </w:r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00"/>
      <w:u w:val="none"/>
    </w:rPr>
  </w:style>
  <w:style w:type="character" w:customStyle="1" w:styleId="14">
    <w:name w:val="正文文本缩进 Char"/>
    <w:basedOn w:val="12"/>
    <w:link w:val="2"/>
    <w:qFormat/>
    <w:uiPriority w:val="0"/>
    <w:rPr>
      <w:rFonts w:ascii="仿宋_GB2312" w:hAnsi="Calibri" w:eastAsia="仿宋_GB2312" w:cs="Times New Roman"/>
    </w:rPr>
  </w:style>
  <w:style w:type="character" w:customStyle="1" w:styleId="15">
    <w:name w:val="正文文本 Char"/>
    <w:basedOn w:val="12"/>
    <w:link w:val="4"/>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3"/>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 w:type="character" w:customStyle="1" w:styleId="25">
    <w:name w:val="font31"/>
    <w:basedOn w:val="12"/>
    <w:qFormat/>
    <w:uiPriority w:val="0"/>
    <w:rPr>
      <w:rFonts w:hint="eastAsia" w:ascii="宋体" w:hAnsi="宋体" w:eastAsia="宋体" w:cs="宋体"/>
      <w:color w:val="000000"/>
      <w:sz w:val="20"/>
      <w:szCs w:val="20"/>
      <w:u w:val="none"/>
    </w:rPr>
  </w:style>
  <w:style w:type="character" w:customStyle="1" w:styleId="26">
    <w:name w:val="font41"/>
    <w:basedOn w:val="12"/>
    <w:qFormat/>
    <w:uiPriority w:val="0"/>
    <w:rPr>
      <w:rFonts w:hint="default" w:ascii="Helvetica Neue" w:hAnsi="Helvetica Neue" w:eastAsia="Helvetica Neue" w:cs="Helvetica Neue"/>
      <w:color w:val="000000"/>
      <w:sz w:val="20"/>
      <w:szCs w:val="20"/>
      <w:u w:val="none"/>
    </w:rPr>
  </w:style>
  <w:style w:type="paragraph" w:styleId="27">
    <w:name w:val="List Paragraph"/>
    <w:basedOn w:val="1"/>
    <w:qFormat/>
    <w:uiPriority w:val="34"/>
    <w:pPr>
      <w:ind w:firstLine="420" w:firstLineChars="200"/>
    </w:pPr>
  </w:style>
  <w:style w:type="character" w:customStyle="1" w:styleId="28">
    <w:name w:val="font61"/>
    <w:basedOn w:val="12"/>
    <w:uiPriority w:val="0"/>
    <w:rPr>
      <w:rFonts w:hint="eastAsia" w:ascii="宋体" w:hAnsi="宋体" w:eastAsia="宋体" w:cs="宋体"/>
      <w:color w:val="FF0000"/>
      <w:sz w:val="20"/>
      <w:szCs w:val="20"/>
      <w:u w:val="none"/>
    </w:rPr>
  </w:style>
  <w:style w:type="character" w:customStyle="1" w:styleId="29">
    <w:name w:val="font21"/>
    <w:basedOn w:val="12"/>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15</Pages>
  <Words>5290</Words>
  <Characters>5719</Characters>
  <Lines>78</Lines>
  <Paragraphs>22</Paragraphs>
  <TotalTime>193</TotalTime>
  <ScaleCrop>false</ScaleCrop>
  <LinksUpToDate>false</LinksUpToDate>
  <CharactersWithSpaces>7461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蒋小春</cp:lastModifiedBy>
  <dcterms:modified xsi:type="dcterms:W3CDTF">2022-05-19T09:09:52Z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3C415EBF665944DDB4436037FEACA4F9</vt:lpwstr>
  </property>
</Properties>
</file>