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782F4">
      <w:pPr>
        <w:widowControl/>
        <w:jc w:val="left"/>
        <w:rPr>
          <w:rFonts w:ascii="宋体" w:hAnsi="宋体" w:eastAsia="宋体"/>
        </w:rPr>
      </w:pPr>
    </w:p>
    <w:p w14:paraId="60A59E8D">
      <w:pPr>
        <w:pStyle w:val="4"/>
        <w:ind w:left="0" w:leftChars="0"/>
        <w:rPr>
          <w:rFonts w:ascii="宋体" w:hAnsi="宋体" w:eastAsia="宋体"/>
        </w:rPr>
      </w:pPr>
    </w:p>
    <w:p w14:paraId="0A795523">
      <w:pPr>
        <w:widowControl/>
        <w:jc w:val="left"/>
        <w:rPr>
          <w:rFonts w:ascii="宋体" w:hAnsi="宋体" w:eastAsia="宋体"/>
        </w:rPr>
      </w:pPr>
    </w:p>
    <w:p w14:paraId="21CDF922">
      <w:pPr>
        <w:pStyle w:val="19"/>
        <w:ind w:firstLine="0"/>
        <w:jc w:val="center"/>
        <w:rPr>
          <w:rFonts w:ascii="宋体" w:hAnsi="宋体"/>
          <w:b/>
          <w:bCs/>
          <w:sz w:val="52"/>
          <w:szCs w:val="52"/>
        </w:rPr>
      </w:pPr>
      <w:r>
        <w:rPr>
          <w:rFonts w:hint="eastAsia" w:ascii="宋体" w:hAnsi="宋体"/>
          <w:b/>
          <w:bCs/>
          <w:sz w:val="52"/>
          <w:szCs w:val="52"/>
          <w:lang w:eastAsia="zh-CN"/>
        </w:rPr>
        <w:t>南通开发区实小教育集团专题片《在一起》项目</w:t>
      </w:r>
    </w:p>
    <w:p w14:paraId="727D29B5">
      <w:pPr>
        <w:pStyle w:val="19"/>
        <w:ind w:firstLine="0"/>
        <w:jc w:val="center"/>
        <w:rPr>
          <w:rFonts w:ascii="宋体" w:hAnsi="宋体"/>
          <w:b/>
          <w:bCs/>
          <w:sz w:val="52"/>
          <w:szCs w:val="52"/>
        </w:rPr>
      </w:pPr>
    </w:p>
    <w:p w14:paraId="3F039797">
      <w:pPr>
        <w:pStyle w:val="19"/>
        <w:ind w:firstLine="0"/>
        <w:jc w:val="center"/>
        <w:rPr>
          <w:rFonts w:ascii="宋体" w:hAnsi="宋体"/>
          <w:b/>
          <w:bCs/>
          <w:sz w:val="52"/>
          <w:szCs w:val="52"/>
        </w:rPr>
      </w:pPr>
    </w:p>
    <w:p w14:paraId="119B9024">
      <w:pPr>
        <w:pStyle w:val="19"/>
        <w:ind w:firstLine="0"/>
        <w:jc w:val="center"/>
        <w:rPr>
          <w:rFonts w:ascii="宋体" w:hAnsi="宋体"/>
          <w:b/>
          <w:bCs/>
          <w:sz w:val="52"/>
          <w:szCs w:val="52"/>
        </w:rPr>
      </w:pPr>
      <w:r>
        <w:rPr>
          <w:rFonts w:hint="eastAsia" w:ascii="宋体" w:hAnsi="宋体"/>
          <w:b/>
          <w:bCs/>
          <w:sz w:val="52"/>
          <w:szCs w:val="52"/>
        </w:rPr>
        <w:t>询价采购文件</w:t>
      </w:r>
    </w:p>
    <w:p w14:paraId="1454B0F5">
      <w:pPr>
        <w:pStyle w:val="19"/>
        <w:ind w:firstLine="0"/>
        <w:jc w:val="center"/>
        <w:rPr>
          <w:rFonts w:ascii="宋体" w:hAnsi="宋体"/>
          <w:b/>
          <w:bCs/>
          <w:sz w:val="84"/>
        </w:rPr>
      </w:pPr>
    </w:p>
    <w:p w14:paraId="04187C5A">
      <w:pPr>
        <w:pStyle w:val="19"/>
        <w:ind w:right="-907" w:rightChars="-432" w:firstLine="1372" w:firstLineChars="427"/>
        <w:jc w:val="center"/>
        <w:rPr>
          <w:rFonts w:ascii="宋体" w:hAnsi="宋体"/>
          <w:b/>
          <w:bCs/>
          <w:sz w:val="32"/>
        </w:rPr>
      </w:pPr>
    </w:p>
    <w:p w14:paraId="1123A8E6">
      <w:pPr>
        <w:pStyle w:val="19"/>
        <w:ind w:firstLine="1372" w:firstLineChars="427"/>
        <w:jc w:val="center"/>
        <w:rPr>
          <w:rFonts w:ascii="宋体" w:hAnsi="宋体"/>
          <w:b/>
          <w:bCs/>
          <w:sz w:val="32"/>
        </w:rPr>
      </w:pPr>
    </w:p>
    <w:p w14:paraId="72EEEF2D">
      <w:pPr>
        <w:pStyle w:val="19"/>
        <w:ind w:firstLine="1372" w:firstLineChars="427"/>
        <w:jc w:val="center"/>
        <w:rPr>
          <w:rFonts w:ascii="宋体" w:hAnsi="宋体"/>
          <w:b/>
          <w:bCs/>
          <w:sz w:val="32"/>
        </w:rPr>
      </w:pPr>
    </w:p>
    <w:p w14:paraId="301FFA62">
      <w:pPr>
        <w:pStyle w:val="19"/>
        <w:ind w:left="0" w:leftChars="0" w:firstLine="0" w:firstLineChars="0"/>
        <w:jc w:val="center"/>
        <w:rPr>
          <w:rFonts w:hint="default" w:ascii="宋体" w:hAnsi="宋体" w:eastAsia="宋体"/>
          <w:b/>
          <w:bCs/>
          <w:spacing w:val="-12"/>
          <w:sz w:val="32"/>
          <w:u w:val="single"/>
          <w:lang w:val="en-US" w:eastAsia="zh-CN"/>
        </w:rPr>
      </w:pPr>
      <w:r>
        <w:rPr>
          <w:rFonts w:hint="eastAsia" w:ascii="宋体" w:hAnsi="宋体"/>
          <w:b/>
          <w:bCs/>
          <w:sz w:val="32"/>
        </w:rPr>
        <w:t>采  购 人：</w:t>
      </w:r>
      <w:r>
        <w:rPr>
          <w:rFonts w:hint="eastAsia" w:ascii="宋体" w:hAnsi="宋体"/>
          <w:b/>
          <w:bCs/>
          <w:sz w:val="32"/>
          <w:u w:val="single"/>
          <w:lang w:eastAsia="zh-CN"/>
        </w:rPr>
        <w:t>南通开发区</w:t>
      </w:r>
      <w:r>
        <w:rPr>
          <w:rFonts w:hint="eastAsia" w:ascii="宋体" w:hAnsi="宋体"/>
          <w:b/>
          <w:bCs/>
          <w:sz w:val="32"/>
          <w:u w:val="single"/>
          <w:lang w:val="en-US" w:eastAsia="zh-CN"/>
        </w:rPr>
        <w:t>实小教育集团</w:t>
      </w:r>
    </w:p>
    <w:p w14:paraId="23436074">
      <w:pPr>
        <w:pStyle w:val="6"/>
        <w:spacing w:line="360" w:lineRule="auto"/>
        <w:ind w:firstLine="560"/>
        <w:jc w:val="center"/>
        <w:rPr>
          <w:rFonts w:ascii="宋体" w:hAnsi="宋体"/>
          <w:b/>
          <w:sz w:val="28"/>
          <w:szCs w:val="24"/>
        </w:rPr>
      </w:pPr>
    </w:p>
    <w:p w14:paraId="2C824963">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5</w:t>
      </w:r>
      <w:r>
        <w:rPr>
          <w:rFonts w:hint="eastAsia" w:ascii="宋体" w:hAnsi="宋体"/>
          <w:b/>
          <w:bCs/>
          <w:sz w:val="32"/>
          <w:szCs w:val="24"/>
        </w:rPr>
        <w:t>年</w:t>
      </w:r>
      <w:r>
        <w:rPr>
          <w:rFonts w:hint="eastAsia" w:ascii="宋体" w:hAnsi="宋体"/>
          <w:b/>
          <w:bCs/>
          <w:sz w:val="32"/>
          <w:szCs w:val="24"/>
          <w:lang w:val="en-US" w:eastAsia="zh-CN"/>
        </w:rPr>
        <w:t>4</w:t>
      </w:r>
      <w:r>
        <w:rPr>
          <w:rFonts w:hint="eastAsia" w:ascii="宋体" w:hAnsi="宋体"/>
          <w:b/>
          <w:bCs/>
          <w:sz w:val="32"/>
          <w:szCs w:val="24"/>
        </w:rPr>
        <w:t>月</w:t>
      </w:r>
      <w:r>
        <w:rPr>
          <w:rFonts w:hint="eastAsia" w:ascii="宋体" w:hAnsi="宋体"/>
          <w:b/>
          <w:bCs/>
          <w:sz w:val="32"/>
          <w:szCs w:val="24"/>
          <w:lang w:val="en-US" w:eastAsia="zh-CN"/>
        </w:rPr>
        <w:t>22</w:t>
      </w:r>
      <w:r>
        <w:rPr>
          <w:rFonts w:hint="eastAsia" w:ascii="宋体" w:hAnsi="宋体"/>
          <w:b/>
          <w:bCs/>
          <w:sz w:val="32"/>
          <w:szCs w:val="24"/>
        </w:rPr>
        <w:t>日</w:t>
      </w:r>
    </w:p>
    <w:p w14:paraId="1C0258F8">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南通开发区实小教育集团专题片《在一起》项目</w:t>
      </w:r>
    </w:p>
    <w:p w14:paraId="28942A64">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35FBB919">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4BE3F062">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实小教育集团专题片《在一起》项目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5</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4</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27</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2BA0A22D">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实小教育集团专题片《在一起》项目</w:t>
      </w:r>
      <w:r>
        <w:rPr>
          <w:rFonts w:hint="eastAsia" w:ascii="宋体" w:hAnsi="宋体" w:eastAsia="宋体" w:cs="仿宋"/>
          <w:sz w:val="24"/>
          <w:szCs w:val="24"/>
        </w:rPr>
        <w:t>实施询价采购，欢迎符合条件的供应商参加。</w:t>
      </w:r>
    </w:p>
    <w:p w14:paraId="73B3EB5A">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29D1092B">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南通开发区实小教育集团专题片《在一起》项目</w:t>
      </w:r>
    </w:p>
    <w:p w14:paraId="3BB93FF4">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05DE1C4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1.5</w:t>
      </w:r>
      <w:r>
        <w:rPr>
          <w:rFonts w:hint="eastAsia" w:ascii="宋体" w:hAnsi="宋体" w:eastAsia="宋体"/>
          <w:sz w:val="24"/>
          <w:szCs w:val="24"/>
        </w:rPr>
        <w:t>万元</w:t>
      </w:r>
    </w:p>
    <w:p w14:paraId="1EBDE355">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058E7586">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实小教育集团专题片《在一起》项目</w:t>
      </w:r>
      <w:r>
        <w:rPr>
          <w:rFonts w:hint="eastAsia" w:ascii="宋体" w:hAnsi="宋体" w:eastAsia="宋体"/>
          <w:sz w:val="24"/>
          <w:szCs w:val="24"/>
        </w:rPr>
        <w:t>及服务，详见询价文件附件。</w:t>
      </w:r>
    </w:p>
    <w:p w14:paraId="39F9672E">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lang w:val="en-US" w:eastAsia="zh-CN"/>
        </w:rPr>
        <w:t>检测</w:t>
      </w:r>
      <w:r>
        <w:rPr>
          <w:rFonts w:hint="eastAsia" w:ascii="宋体" w:hAnsi="宋体" w:eastAsia="宋体"/>
          <w:b/>
          <w:bCs/>
        </w:rPr>
        <w:t>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14:paraId="2DD0FFBD">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14:paraId="5940D0F6">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14:paraId="19321333">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4E628DF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418D8B40">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61ADB2B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4E683AAA">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598CE67D">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6B8B6D0E">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1024434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7AC10BED">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14:paraId="4EEB4286">
      <w:pPr>
        <w:spacing w:line="440" w:lineRule="exact"/>
        <w:rPr>
          <w:rFonts w:ascii="宋体" w:hAnsi="宋体" w:eastAsia="宋体"/>
          <w:b/>
          <w:sz w:val="24"/>
          <w:szCs w:val="24"/>
        </w:rPr>
      </w:pPr>
      <w:r>
        <w:rPr>
          <w:rFonts w:hint="eastAsia" w:ascii="宋体" w:hAnsi="宋体" w:eastAsia="宋体"/>
          <w:b/>
          <w:sz w:val="24"/>
          <w:szCs w:val="24"/>
        </w:rPr>
        <w:t>三、获取采购文件</w:t>
      </w:r>
    </w:p>
    <w:p w14:paraId="21E8D907">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0DD39DFA">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18B5BFE9">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46629082">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68039FB7">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6091030F">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215D5398">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6D77BC68">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62B002F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7B9158C6">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4CEB7C01">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26F11664">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07806035">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70293108">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5</w:t>
      </w:r>
      <w:r>
        <w:rPr>
          <w:rFonts w:hint="eastAsia"/>
          <w:b/>
          <w:highlight w:val="none"/>
          <w:shd w:val="clear" w:color="auto" w:fill="FFFFFF"/>
        </w:rPr>
        <w:t>年</w:t>
      </w:r>
      <w:r>
        <w:rPr>
          <w:rFonts w:hint="eastAsia"/>
          <w:b/>
          <w:highlight w:val="none"/>
          <w:u w:val="single"/>
          <w:shd w:val="clear" w:color="auto" w:fill="FFFFFF"/>
          <w:lang w:val="en-US" w:eastAsia="zh-CN"/>
        </w:rPr>
        <w:t>4</w:t>
      </w:r>
      <w:r>
        <w:rPr>
          <w:rFonts w:hint="eastAsia"/>
          <w:b/>
          <w:highlight w:val="none"/>
          <w:shd w:val="clear" w:color="auto" w:fill="FFFFFF"/>
        </w:rPr>
        <w:t>月</w:t>
      </w:r>
      <w:r>
        <w:rPr>
          <w:rFonts w:hint="eastAsia"/>
          <w:b/>
          <w:color w:val="auto"/>
          <w:highlight w:val="none"/>
          <w:u w:val="single"/>
          <w:shd w:val="clear" w:color="auto" w:fill="FFFFFF"/>
          <w:lang w:val="en-US" w:eastAsia="zh-CN"/>
        </w:rPr>
        <w:t>27日9点00分</w:t>
      </w:r>
      <w:r>
        <w:rPr>
          <w:rFonts w:hint="eastAsia"/>
          <w:highlight w:val="none"/>
          <w:shd w:val="clear" w:color="auto" w:fill="FFFFFF"/>
        </w:rPr>
        <w:t>，逾期送达的询价响应文件将不予接收。</w:t>
      </w:r>
    </w:p>
    <w:p w14:paraId="65270C11">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14:paraId="15AB279D">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5</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27日9点00分</w:t>
      </w:r>
    </w:p>
    <w:p w14:paraId="1FA34363">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79FD24CF">
      <w:pPr>
        <w:spacing w:line="440" w:lineRule="exact"/>
        <w:rPr>
          <w:rFonts w:ascii="宋体" w:hAnsi="宋体" w:eastAsia="宋体"/>
          <w:b/>
          <w:sz w:val="24"/>
          <w:szCs w:val="24"/>
        </w:rPr>
      </w:pPr>
      <w:r>
        <w:rPr>
          <w:rFonts w:hint="eastAsia" w:ascii="宋体" w:hAnsi="宋体" w:eastAsia="宋体"/>
          <w:b/>
          <w:sz w:val="24"/>
          <w:szCs w:val="24"/>
        </w:rPr>
        <w:t>八、成交原则、方式</w:t>
      </w:r>
    </w:p>
    <w:p w14:paraId="152A08B3">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4F6558A4">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334DE696">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62C56818">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3DEF61F4">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44F64E6E">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5A98727">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0DBAC996">
      <w:pPr>
        <w:spacing w:line="440" w:lineRule="exact"/>
        <w:rPr>
          <w:rFonts w:ascii="宋体" w:hAnsi="宋体" w:eastAsia="宋体"/>
          <w:b/>
          <w:sz w:val="24"/>
          <w:szCs w:val="24"/>
        </w:rPr>
      </w:pPr>
      <w:r>
        <w:rPr>
          <w:rFonts w:hint="eastAsia" w:ascii="宋体" w:hAnsi="宋体" w:eastAsia="宋体"/>
          <w:b/>
          <w:sz w:val="24"/>
          <w:szCs w:val="24"/>
        </w:rPr>
        <w:t>九、成交结果通知</w:t>
      </w:r>
    </w:p>
    <w:p w14:paraId="20447457">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5BB230CE">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w:t>
      </w:r>
      <w:r>
        <w:rPr>
          <w:rFonts w:hint="eastAsia" w:cs="Times New Roman"/>
          <w:kern w:val="2"/>
          <w:lang w:val="en-US" w:eastAsia="zh-CN"/>
        </w:rPr>
        <w:t>3</w:t>
      </w:r>
      <w:r>
        <w:rPr>
          <w:rFonts w:hint="eastAsia" w:cs="Times New Roman"/>
          <w:kern w:val="2"/>
        </w:rPr>
        <w:t>天之内与买方签订合同。所签合同不得对采购文件作实质性修改。采购单位不得向供应商提出不合理的要求作为签订合同的条件，不得与供应商私下订立背离采购文件实质性内容的协议。</w:t>
      </w:r>
    </w:p>
    <w:p w14:paraId="6E2B0230">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410C1EE4">
      <w:pPr>
        <w:spacing w:line="440" w:lineRule="exact"/>
        <w:rPr>
          <w:rFonts w:ascii="宋体" w:hAnsi="宋体" w:eastAsia="宋体"/>
          <w:b/>
          <w:sz w:val="24"/>
          <w:szCs w:val="24"/>
        </w:rPr>
      </w:pPr>
      <w:r>
        <w:rPr>
          <w:rFonts w:hint="eastAsia" w:ascii="宋体" w:hAnsi="宋体" w:eastAsia="宋体"/>
          <w:b/>
          <w:sz w:val="24"/>
          <w:szCs w:val="24"/>
        </w:rPr>
        <w:t>十、验收与付款</w:t>
      </w:r>
    </w:p>
    <w:p w14:paraId="024EC731">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0BF83D3B">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05293640">
      <w:pPr>
        <w:pStyle w:val="9"/>
        <w:shd w:val="clear" w:color="auto" w:fill="FFFFFF"/>
        <w:spacing w:before="0" w:beforeAutospacing="0" w:after="0" w:afterAutospacing="0" w:line="440" w:lineRule="exact"/>
        <w:ind w:firstLine="482"/>
        <w:rPr>
          <w:rFonts w:hint="default" w:eastAsia="宋体" w:cs="Times New Roman"/>
          <w:b/>
          <w:kern w:val="2"/>
          <w:lang w:val="en-US" w:eastAsia="zh-CN"/>
        </w:rPr>
      </w:pPr>
      <w:r>
        <w:rPr>
          <w:rFonts w:hint="eastAsia" w:cs="Times New Roman"/>
          <w:b/>
          <w:kern w:val="2"/>
        </w:rPr>
        <w:t>招标人：</w:t>
      </w:r>
      <w:r>
        <w:rPr>
          <w:rFonts w:hint="eastAsia"/>
          <w:lang w:eastAsia="zh-CN"/>
        </w:rPr>
        <w:t>南通开发区</w:t>
      </w:r>
      <w:r>
        <w:rPr>
          <w:rFonts w:hint="eastAsia"/>
          <w:lang w:val="en-US" w:eastAsia="zh-CN"/>
        </w:rPr>
        <w:t>实小教育集团</w:t>
      </w:r>
    </w:p>
    <w:p w14:paraId="427DB6BA">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14:paraId="3C012D2F">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14:paraId="0F71A655">
      <w:pPr>
        <w:pStyle w:val="9"/>
        <w:shd w:val="clear" w:color="auto" w:fill="FFFFFF"/>
        <w:spacing w:before="0" w:beforeAutospacing="0" w:after="0" w:afterAutospacing="0" w:line="440" w:lineRule="exact"/>
        <w:ind w:right="1928"/>
        <w:rPr>
          <w:rFonts w:cs="微软雅黑"/>
          <w:sz w:val="21"/>
          <w:szCs w:val="21"/>
        </w:rPr>
      </w:pPr>
    </w:p>
    <w:p w14:paraId="1940904F">
      <w:pPr>
        <w:pStyle w:val="19"/>
        <w:ind w:right="964" w:firstLine="0"/>
        <w:jc w:val="right"/>
        <w:rPr>
          <w:rFonts w:hint="default" w:eastAsia="宋体"/>
          <w:lang w:val="en-US" w:eastAsia="zh-CN"/>
        </w:rPr>
      </w:pPr>
      <w:r>
        <w:rPr>
          <w:rFonts w:hint="eastAsia"/>
          <w:lang w:eastAsia="zh-CN"/>
        </w:rPr>
        <w:t>南通开发区</w:t>
      </w:r>
      <w:r>
        <w:rPr>
          <w:rFonts w:hint="eastAsia"/>
          <w:lang w:val="en-US" w:eastAsia="zh-CN"/>
        </w:rPr>
        <w:t>实小教育集团</w:t>
      </w:r>
    </w:p>
    <w:p w14:paraId="28936CC0">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5</w:t>
      </w:r>
      <w:r>
        <w:rPr>
          <w:rFonts w:hint="eastAsia" w:ascii="宋体" w:hAnsi="宋体"/>
          <w:b/>
          <w:kern w:val="2"/>
        </w:rPr>
        <w:t>年</w:t>
      </w:r>
      <w:r>
        <w:rPr>
          <w:rFonts w:hint="eastAsia" w:ascii="宋体" w:hAnsi="宋体"/>
          <w:b/>
          <w:kern w:val="2"/>
          <w:lang w:val="en-US" w:eastAsia="zh-CN"/>
        </w:rPr>
        <w:t>4</w:t>
      </w:r>
      <w:r>
        <w:rPr>
          <w:rFonts w:hint="eastAsia" w:ascii="宋体" w:hAnsi="宋体"/>
          <w:b/>
          <w:kern w:val="2"/>
        </w:rPr>
        <w:t>月</w:t>
      </w:r>
      <w:r>
        <w:rPr>
          <w:rFonts w:hint="eastAsia" w:ascii="宋体" w:hAnsi="宋体"/>
          <w:b/>
          <w:kern w:val="2"/>
          <w:lang w:val="en-US" w:eastAsia="zh-CN"/>
        </w:rPr>
        <w:t>22</w:t>
      </w:r>
      <w:r>
        <w:rPr>
          <w:rFonts w:hint="eastAsia" w:ascii="宋体" w:hAnsi="宋体"/>
          <w:b/>
          <w:kern w:val="2"/>
        </w:rPr>
        <w:t>日</w:t>
      </w:r>
      <w:bookmarkEnd w:id="0"/>
    </w:p>
    <w:p w14:paraId="0F2926A5">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2F585896">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14:paraId="262A8C6D">
      <w:pPr>
        <w:numPr>
          <w:ilvl w:val="0"/>
          <w:numId w:val="0"/>
        </w:numPr>
        <w:rPr>
          <w:rFonts w:hint="eastAsia" w:ascii="黑体" w:hAnsi="黑体" w:eastAsia="黑体" w:cs="黑体"/>
          <w:b/>
          <w:bCs/>
          <w:lang w:val="en-US" w:eastAsia="zh-CN"/>
        </w:rPr>
      </w:pPr>
      <w:bookmarkStart w:id="1" w:name="_Toc482279881"/>
    </w:p>
    <w:p w14:paraId="757D2C31">
      <w:pPr>
        <w:numPr>
          <w:ilvl w:val="0"/>
          <w:numId w:val="0"/>
        </w:numPr>
        <w:autoSpaceDE w:val="0"/>
        <w:autoSpaceDN w:val="0"/>
        <w:spacing w:line="360" w:lineRule="auto"/>
        <w:rPr>
          <w:rFonts w:ascii="宋体" w:hAnsi="宋体" w:eastAsia="宋体" w:cs="宋体"/>
          <w:b/>
          <w:kern w:val="0"/>
          <w:sz w:val="24"/>
        </w:rPr>
      </w:pPr>
      <w:r>
        <w:rPr>
          <w:rFonts w:hint="eastAsia" w:ascii="宋体" w:hAnsi="宋体" w:eastAsia="宋体" w:cs="宋体"/>
          <w:b/>
          <w:kern w:val="0"/>
          <w:sz w:val="24"/>
          <w:lang w:val="en-US" w:eastAsia="zh-CN"/>
        </w:rPr>
        <w:t>制作</w:t>
      </w:r>
      <w:r>
        <w:rPr>
          <w:rFonts w:ascii="宋体" w:hAnsi="宋体" w:eastAsia="宋体" w:cs="宋体"/>
          <w:b/>
          <w:kern w:val="0"/>
          <w:sz w:val="24"/>
        </w:rPr>
        <w:t>要求</w:t>
      </w:r>
    </w:p>
    <w:p w14:paraId="3118FF0C">
      <w:pPr>
        <w:numPr>
          <w:ilvl w:val="0"/>
          <w:numId w:val="2"/>
        </w:numPr>
        <w:autoSpaceDE w:val="0"/>
        <w:autoSpaceDN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 xml:space="preserve">视频时长：约7分钟（含片头、片尾）。 </w:t>
      </w:r>
    </w:p>
    <w:p w14:paraId="368D6B28">
      <w:pPr>
        <w:numPr>
          <w:ilvl w:val="0"/>
          <w:numId w:val="2"/>
        </w:numPr>
        <w:autoSpaceDE w:val="0"/>
        <w:autoSpaceDN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场景数量：约95个（涵盖五个校区的校园环境、教学场景、师生互动、特色活动等），另有4组照片（每组40张左右）分开集中动态呈现。</w:t>
      </w:r>
    </w:p>
    <w:p w14:paraId="158FE752">
      <w:pPr>
        <w:numPr>
          <w:ilvl w:val="0"/>
          <w:numId w:val="2"/>
        </w:numPr>
        <w:autoSpaceDE w:val="0"/>
        <w:autoSpaceDN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字幕：部分画面配中文字幕。</w:t>
      </w:r>
    </w:p>
    <w:p w14:paraId="5ECE2F45">
      <w:pPr>
        <w:numPr>
          <w:ilvl w:val="0"/>
          <w:numId w:val="2"/>
        </w:numPr>
        <w:autoSpaceDE w:val="0"/>
        <w:autoSpaceDN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画质：拍摄时高清及以上（1920×1080或4K）。成片时MP4或MOV格式，最终生成高清及4k两个版本。</w:t>
      </w:r>
    </w:p>
    <w:p w14:paraId="739EC2CE">
      <w:pPr>
        <w:numPr>
          <w:ilvl w:val="0"/>
          <w:numId w:val="2"/>
        </w:numPr>
        <w:autoSpaceDE w:val="0"/>
        <w:autoSpaceDN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录音：专业配音（普通话标准，音质清晰），背景音乐需符合主题。</w:t>
      </w:r>
    </w:p>
    <w:p w14:paraId="0836E382">
      <w:pPr>
        <w:numPr>
          <w:ilvl w:val="0"/>
          <w:numId w:val="2"/>
        </w:numPr>
        <w:autoSpaceDE w:val="0"/>
        <w:autoSpaceDN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特效：整体风格需体现科技感与美感，适当运用动态图形、转场特效等。</w:t>
      </w:r>
    </w:p>
    <w:p w14:paraId="73CEA5A5">
      <w:pPr>
        <w:numPr>
          <w:ilvl w:val="0"/>
          <w:numId w:val="2"/>
        </w:numPr>
        <w:autoSpaceDE w:val="0"/>
        <w:autoSpaceDN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 xml:space="preserve">航拍：各校区大门及主要建筑需包含航拍镜头（要求画面稳定、构图大气）。  </w:t>
      </w:r>
    </w:p>
    <w:p w14:paraId="68CB100A">
      <w:pPr>
        <w:numPr>
          <w:ilvl w:val="0"/>
          <w:numId w:val="2"/>
        </w:numPr>
        <w:autoSpaceDE w:val="0"/>
        <w:autoSpaceDN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 xml:space="preserve">风格：整体基调积极向上，画面精致，节奏明快，兼具艺术性与传播性。  </w:t>
      </w:r>
    </w:p>
    <w:p w14:paraId="1BC06FF8">
      <w:pPr>
        <w:numPr>
          <w:ilvl w:val="0"/>
          <w:numId w:val="2"/>
        </w:numPr>
        <w:autoSpaceDE w:val="0"/>
        <w:autoSpaceDN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成片：5月8日前到各校区完成原始素材拍摄，5月12日前完成视频剪辑和加工送初审，5月15日前完成后期精加工编辑，达到验收要求。</w:t>
      </w:r>
    </w:p>
    <w:p w14:paraId="151FC217">
      <w:pPr>
        <w:numPr>
          <w:ilvl w:val="0"/>
          <w:numId w:val="2"/>
        </w:numPr>
        <w:autoSpaceDE w:val="0"/>
        <w:autoSpaceDN w:val="0"/>
        <w:spacing w:line="360" w:lineRule="auto"/>
        <w:ind w:firstLine="482" w:firstLineChars="200"/>
        <w:rPr>
          <w:rFonts w:ascii="宋体" w:hAnsi="宋体" w:eastAsia="宋体" w:cs="宋体"/>
          <w:b/>
          <w:kern w:val="0"/>
          <w:sz w:val="24"/>
        </w:rPr>
      </w:pPr>
      <w:r>
        <w:rPr>
          <w:rFonts w:hint="eastAsia" w:ascii="宋体" w:hAnsi="宋体" w:eastAsia="宋体" w:cs="宋体"/>
          <w:b/>
          <w:kern w:val="0"/>
          <w:sz w:val="24"/>
        </w:rPr>
        <w:t>本项目报价需包含拍摄、剪辑、配音、字幕、特效等全部费用。</w:t>
      </w:r>
    </w:p>
    <w:p w14:paraId="043C5C8E">
      <w:pPr>
        <w:widowControl w:val="0"/>
        <w:numPr>
          <w:numId w:val="0"/>
        </w:numPr>
        <w:autoSpaceDE w:val="0"/>
        <w:autoSpaceDN w:val="0"/>
        <w:spacing w:line="360" w:lineRule="auto"/>
        <w:jc w:val="both"/>
        <w:rPr>
          <w:rFonts w:hint="eastAsia" w:ascii="宋体" w:hAnsi="宋体" w:eastAsia="宋体" w:cs="宋体"/>
          <w:b/>
          <w:kern w:val="0"/>
          <w:sz w:val="24"/>
        </w:rPr>
      </w:pPr>
    </w:p>
    <w:p w14:paraId="02762C14">
      <w:pPr>
        <w:widowControl w:val="0"/>
        <w:numPr>
          <w:numId w:val="0"/>
        </w:numPr>
        <w:autoSpaceDE w:val="0"/>
        <w:autoSpaceDN w:val="0"/>
        <w:spacing w:line="360" w:lineRule="auto"/>
        <w:jc w:val="both"/>
        <w:rPr>
          <w:rFonts w:hint="eastAsia" w:ascii="宋体" w:hAnsi="宋体" w:eastAsia="宋体" w:cs="宋体"/>
          <w:b/>
          <w:kern w:val="0"/>
          <w:sz w:val="24"/>
        </w:rPr>
      </w:pPr>
    </w:p>
    <w:p w14:paraId="123766A4">
      <w:pPr>
        <w:widowControl w:val="0"/>
        <w:numPr>
          <w:numId w:val="0"/>
        </w:numPr>
        <w:autoSpaceDE w:val="0"/>
        <w:autoSpaceDN w:val="0"/>
        <w:spacing w:line="360" w:lineRule="auto"/>
        <w:jc w:val="both"/>
        <w:rPr>
          <w:rFonts w:hint="eastAsia" w:ascii="宋体" w:hAnsi="宋体" w:eastAsia="宋体" w:cs="宋体"/>
          <w:b/>
          <w:kern w:val="0"/>
          <w:sz w:val="24"/>
        </w:rPr>
      </w:pPr>
    </w:p>
    <w:p w14:paraId="43642BCF">
      <w:pPr>
        <w:widowControl w:val="0"/>
        <w:numPr>
          <w:numId w:val="0"/>
        </w:numPr>
        <w:autoSpaceDE w:val="0"/>
        <w:autoSpaceDN w:val="0"/>
        <w:spacing w:line="360" w:lineRule="auto"/>
        <w:jc w:val="both"/>
        <w:rPr>
          <w:rFonts w:hint="eastAsia" w:ascii="宋体" w:hAnsi="宋体" w:eastAsia="宋体" w:cs="宋体"/>
          <w:b/>
          <w:kern w:val="0"/>
          <w:sz w:val="24"/>
        </w:rPr>
      </w:pPr>
    </w:p>
    <w:p w14:paraId="44ABF54B">
      <w:pPr>
        <w:widowControl w:val="0"/>
        <w:numPr>
          <w:numId w:val="0"/>
        </w:numPr>
        <w:autoSpaceDE w:val="0"/>
        <w:autoSpaceDN w:val="0"/>
        <w:spacing w:line="360" w:lineRule="auto"/>
        <w:jc w:val="both"/>
        <w:rPr>
          <w:rFonts w:hint="eastAsia" w:ascii="宋体" w:hAnsi="宋体" w:eastAsia="宋体" w:cs="宋体"/>
          <w:b/>
          <w:kern w:val="0"/>
          <w:sz w:val="24"/>
        </w:rPr>
      </w:pPr>
    </w:p>
    <w:p w14:paraId="6E96FE74">
      <w:pPr>
        <w:widowControl w:val="0"/>
        <w:numPr>
          <w:numId w:val="0"/>
        </w:numPr>
        <w:autoSpaceDE w:val="0"/>
        <w:autoSpaceDN w:val="0"/>
        <w:spacing w:line="360" w:lineRule="auto"/>
        <w:jc w:val="both"/>
        <w:rPr>
          <w:rFonts w:hint="eastAsia" w:ascii="宋体" w:hAnsi="宋体" w:eastAsia="宋体" w:cs="宋体"/>
          <w:b/>
          <w:kern w:val="0"/>
          <w:sz w:val="24"/>
        </w:rPr>
      </w:pPr>
    </w:p>
    <w:p w14:paraId="10F1F3EB">
      <w:pPr>
        <w:widowControl w:val="0"/>
        <w:numPr>
          <w:numId w:val="0"/>
        </w:numPr>
        <w:autoSpaceDE w:val="0"/>
        <w:autoSpaceDN w:val="0"/>
        <w:spacing w:line="360" w:lineRule="auto"/>
        <w:jc w:val="both"/>
        <w:rPr>
          <w:rFonts w:hint="eastAsia" w:ascii="宋体" w:hAnsi="宋体" w:eastAsia="宋体" w:cs="宋体"/>
          <w:b/>
          <w:kern w:val="0"/>
          <w:sz w:val="24"/>
        </w:rPr>
      </w:pPr>
    </w:p>
    <w:p w14:paraId="6982B878">
      <w:pPr>
        <w:widowControl w:val="0"/>
        <w:numPr>
          <w:numId w:val="0"/>
        </w:numPr>
        <w:autoSpaceDE w:val="0"/>
        <w:autoSpaceDN w:val="0"/>
        <w:spacing w:line="360" w:lineRule="auto"/>
        <w:jc w:val="both"/>
        <w:rPr>
          <w:rFonts w:hint="eastAsia" w:ascii="宋体" w:hAnsi="宋体" w:eastAsia="宋体" w:cs="宋体"/>
          <w:b/>
          <w:kern w:val="0"/>
          <w:sz w:val="24"/>
        </w:rPr>
      </w:pPr>
    </w:p>
    <w:p w14:paraId="14ACE7C6">
      <w:pPr>
        <w:widowControl w:val="0"/>
        <w:numPr>
          <w:numId w:val="0"/>
        </w:numPr>
        <w:autoSpaceDE w:val="0"/>
        <w:autoSpaceDN w:val="0"/>
        <w:spacing w:line="360" w:lineRule="auto"/>
        <w:jc w:val="both"/>
        <w:rPr>
          <w:rFonts w:hint="eastAsia" w:ascii="宋体" w:hAnsi="宋体" w:eastAsia="宋体" w:cs="宋体"/>
          <w:b/>
          <w:kern w:val="0"/>
          <w:sz w:val="24"/>
        </w:rPr>
      </w:pPr>
    </w:p>
    <w:p w14:paraId="4E6421E4">
      <w:pPr>
        <w:widowControl w:val="0"/>
        <w:numPr>
          <w:numId w:val="0"/>
        </w:numPr>
        <w:autoSpaceDE w:val="0"/>
        <w:autoSpaceDN w:val="0"/>
        <w:spacing w:line="360" w:lineRule="auto"/>
        <w:jc w:val="both"/>
        <w:rPr>
          <w:rFonts w:hint="eastAsia" w:ascii="宋体" w:hAnsi="宋体" w:eastAsia="宋体" w:cs="宋体"/>
          <w:b/>
          <w:kern w:val="0"/>
          <w:sz w:val="24"/>
        </w:rPr>
      </w:pPr>
      <w:bookmarkStart w:id="2" w:name="_GoBack"/>
      <w:bookmarkEnd w:id="2"/>
    </w:p>
    <w:p w14:paraId="334419CA">
      <w:pPr>
        <w:autoSpaceDE w:val="0"/>
        <w:autoSpaceDN w:val="0"/>
        <w:spacing w:line="360" w:lineRule="auto"/>
        <w:ind w:firstLine="468" w:firstLineChars="200"/>
        <w:rPr>
          <w:rFonts w:hint="eastAsia" w:ascii="宋体" w:hAnsi="宋体" w:eastAsia="宋体" w:cs="宋体"/>
          <w:spacing w:val="-3"/>
          <w:kern w:val="0"/>
          <w:sz w:val="24"/>
          <w:szCs w:val="24"/>
        </w:rPr>
      </w:pPr>
    </w:p>
    <w:p w14:paraId="127389CA">
      <w:pPr>
        <w:jc w:val="center"/>
        <w:rPr>
          <w:rFonts w:ascii="宋体" w:hAnsi="宋体" w:eastAsia="宋体"/>
        </w:rPr>
      </w:pPr>
      <w:r>
        <w:rPr>
          <w:rFonts w:ascii="宋体" w:hAnsi="宋体" w:eastAsia="宋体"/>
          <w:sz w:val="36"/>
          <w:szCs w:val="36"/>
        </w:rPr>
        <w:t>二、</w:t>
      </w:r>
      <w:r>
        <w:rPr>
          <w:rFonts w:hint="eastAsia" w:ascii="宋体" w:hAnsi="宋体" w:eastAsia="宋体"/>
          <w:sz w:val="36"/>
          <w:szCs w:val="36"/>
        </w:rPr>
        <w:t>采购合同条款及格式</w:t>
      </w:r>
    </w:p>
    <w:p w14:paraId="6DCE942A">
      <w:pPr>
        <w:spacing w:line="360" w:lineRule="auto"/>
        <w:rPr>
          <w:rFonts w:ascii="宋体" w:hAnsi="宋体" w:eastAsia="宋体" w:cs="宋体"/>
          <w:color w:val="000000"/>
          <w:kern w:val="0"/>
          <w:sz w:val="24"/>
          <w:szCs w:val="24"/>
        </w:rPr>
      </w:pPr>
    </w:p>
    <w:p w14:paraId="4413928B">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w:t>
      </w:r>
      <w:r>
        <w:rPr>
          <w:rFonts w:hint="eastAsia" w:ascii="宋体" w:hAnsi="宋体" w:eastAsia="宋体" w:cs="宋体"/>
          <w:color w:val="000000"/>
          <w:kern w:val="0"/>
          <w:sz w:val="24"/>
          <w:szCs w:val="24"/>
          <w:u w:val="single"/>
          <w:lang w:val="en-US" w:eastAsia="zh-CN"/>
        </w:rPr>
        <w:t>实小教育集团</w:t>
      </w:r>
    </w:p>
    <w:p w14:paraId="40E70BCC">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6BD85EE5">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25D88BBF">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77BDCF68">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14:paraId="48BB9981">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762369CA">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00252A6B">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0687E9A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12E4FBE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3BF88AE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552D9CE1">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1A079E0F">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58017151">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6653FFD5">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4148C72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439E4CF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南通开发区实小教育集团专题片《在一起》项目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69EFC02E">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5D91EADD">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7A0C34FD">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14:paraId="135FA114">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6AD0BE70">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5AA3BC66">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162C6F5C">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eastAsia="zh-CN"/>
        </w:rPr>
        <w:t>2025年</w:t>
      </w:r>
      <w:r>
        <w:rPr>
          <w:rFonts w:hint="eastAsia" w:ascii="宋体" w:hAnsi="宋体" w:eastAsia="宋体" w:cs="宋体"/>
          <w:sz w:val="24"/>
          <w:szCs w:val="24"/>
          <w:u w:val="single"/>
        </w:rPr>
        <w:t xml:space="preserve">  月   日</w:t>
      </w:r>
      <w:r>
        <w:rPr>
          <w:rFonts w:hint="eastAsia" w:ascii="宋体" w:hAnsi="宋体" w:eastAsia="宋体" w:cs="宋体"/>
          <w:sz w:val="24"/>
          <w:szCs w:val="24"/>
        </w:rPr>
        <w:t>；竣工日期：</w:t>
      </w:r>
      <w:r>
        <w:rPr>
          <w:rFonts w:hint="eastAsia" w:ascii="宋体" w:hAnsi="宋体" w:eastAsia="宋体" w:cs="宋体"/>
          <w:sz w:val="24"/>
          <w:szCs w:val="24"/>
          <w:u w:val="single"/>
          <w:lang w:eastAsia="zh-CN"/>
        </w:rPr>
        <w:t>2025年</w:t>
      </w:r>
      <w:r>
        <w:rPr>
          <w:rFonts w:hint="eastAsia" w:ascii="宋体" w:hAnsi="宋体" w:eastAsia="宋体" w:cs="宋体"/>
          <w:sz w:val="24"/>
          <w:szCs w:val="24"/>
          <w:u w:val="single"/>
        </w:rPr>
        <w:t xml:space="preserve">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4EC0589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4E06C8CB">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14:paraId="1B10F64E">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20A41FD8">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57503711">
      <w:pPr>
        <w:spacing w:line="480" w:lineRule="auto"/>
        <w:rPr>
          <w:rFonts w:ascii="宋体" w:hAnsi="宋体" w:eastAsia="宋体" w:cs="宋体"/>
          <w:bCs/>
          <w:sz w:val="24"/>
          <w:szCs w:val="24"/>
        </w:rPr>
      </w:pPr>
      <w:r>
        <w:rPr>
          <w:rFonts w:hint="eastAsia" w:ascii="宋体" w:hAnsi="宋体" w:eastAsia="宋体" w:cs="新宋体"/>
          <w:b/>
          <w:sz w:val="24"/>
          <w:szCs w:val="24"/>
        </w:rPr>
        <w:t>（1）</w:t>
      </w:r>
      <w:r>
        <w:rPr>
          <w:rFonts w:hint="eastAsia" w:ascii="宋体" w:hAnsi="宋体" w:eastAsia="宋体" w:cs="新宋体"/>
          <w:sz w:val="24"/>
          <w:szCs w:val="24"/>
        </w:rPr>
        <w:t>所有</w:t>
      </w:r>
      <w:r>
        <w:rPr>
          <w:rFonts w:hint="eastAsia" w:ascii="宋体" w:hAnsi="宋体" w:eastAsia="宋体" w:cs="新宋体"/>
          <w:sz w:val="24"/>
          <w:szCs w:val="24"/>
          <w:lang w:val="en-US" w:eastAsia="zh-CN"/>
        </w:rPr>
        <w:t>视频制作审核</w:t>
      </w:r>
      <w:r>
        <w:rPr>
          <w:rFonts w:hint="eastAsia" w:ascii="宋体" w:hAnsi="宋体" w:eastAsia="宋体" w:cs="新宋体"/>
          <w:sz w:val="24"/>
          <w:szCs w:val="24"/>
        </w:rPr>
        <w:t>完成，经验收合格后，一周内支付</w:t>
      </w:r>
      <w:r>
        <w:rPr>
          <w:rFonts w:hint="eastAsia" w:ascii="宋体" w:hAnsi="宋体" w:eastAsia="宋体" w:cs="新宋体"/>
          <w:sz w:val="24"/>
          <w:szCs w:val="24"/>
          <w:lang w:val="en-US" w:eastAsia="zh-CN"/>
        </w:rPr>
        <w:t>100</w:t>
      </w:r>
      <w:r>
        <w:rPr>
          <w:rFonts w:hint="eastAsia" w:ascii="宋体" w:hAnsi="宋体" w:eastAsia="宋体" w:cs="新宋体"/>
          <w:sz w:val="24"/>
          <w:szCs w:val="24"/>
        </w:rPr>
        <w:t>%的合同价款</w:t>
      </w:r>
      <w:r>
        <w:rPr>
          <w:rFonts w:hint="eastAsia" w:ascii="宋体" w:hAnsi="宋体" w:eastAsia="宋体" w:cs="宋体"/>
          <w:bCs/>
          <w:sz w:val="24"/>
          <w:szCs w:val="24"/>
        </w:rPr>
        <w:t>。</w:t>
      </w:r>
    </w:p>
    <w:p w14:paraId="40CB7B3A">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w:t>
      </w:r>
      <w:r>
        <w:rPr>
          <w:rFonts w:hint="eastAsia" w:ascii="宋体" w:hAnsi="宋体" w:eastAsia="宋体" w:cs="新宋体"/>
          <w:sz w:val="24"/>
          <w:szCs w:val="24"/>
          <w:lang w:val="en-US" w:eastAsia="zh-CN"/>
        </w:rPr>
        <w:t>制作</w:t>
      </w:r>
      <w:r>
        <w:rPr>
          <w:rFonts w:hint="eastAsia" w:ascii="宋体" w:hAnsi="宋体" w:eastAsia="宋体" w:cs="新宋体"/>
          <w:sz w:val="24"/>
          <w:szCs w:val="24"/>
        </w:rPr>
        <w:t>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lang w:val="en-US" w:eastAsia="zh-CN"/>
        </w:rPr>
        <w:t>周</w:t>
      </w:r>
      <w:r>
        <w:rPr>
          <w:rFonts w:hint="eastAsia" w:ascii="宋体" w:hAnsi="宋体" w:eastAsia="宋体" w:cs="新宋体"/>
          <w:sz w:val="24"/>
          <w:szCs w:val="24"/>
        </w:rPr>
        <w:t>，通过验收之日为免费质保期起始日。</w:t>
      </w:r>
    </w:p>
    <w:p w14:paraId="093B138C">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0F5063D8">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271326F3">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7A7CB120">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5B136EC9">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0A4F9CCC">
      <w:pPr>
        <w:spacing w:line="480" w:lineRule="auto"/>
        <w:rPr>
          <w:rFonts w:ascii="宋体" w:hAnsi="宋体" w:eastAsia="宋体" w:cs="宋体"/>
          <w:sz w:val="24"/>
          <w:szCs w:val="24"/>
        </w:rPr>
      </w:pPr>
    </w:p>
    <w:p w14:paraId="6A2E8545">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B06F532">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3832AF6D">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76CB6992">
      <w:pPr>
        <w:widowControl/>
        <w:jc w:val="center"/>
        <w:rPr>
          <w:rFonts w:ascii="宋体" w:hAnsi="宋体" w:eastAsia="宋体"/>
          <w:b/>
          <w:bCs/>
          <w:sz w:val="32"/>
          <w:szCs w:val="32"/>
        </w:rPr>
      </w:pPr>
    </w:p>
    <w:p w14:paraId="5BB7F735">
      <w:pPr>
        <w:widowControl/>
        <w:jc w:val="center"/>
        <w:rPr>
          <w:rFonts w:ascii="宋体" w:hAnsi="宋体" w:eastAsia="宋体"/>
          <w:b/>
          <w:bCs/>
          <w:sz w:val="32"/>
          <w:szCs w:val="32"/>
        </w:rPr>
      </w:pPr>
    </w:p>
    <w:p w14:paraId="087AC978">
      <w:pPr>
        <w:spacing w:line="360" w:lineRule="auto"/>
        <w:jc w:val="center"/>
        <w:rPr>
          <w:rFonts w:ascii="宋体" w:hAnsi="宋体" w:eastAsia="宋体"/>
          <w:color w:val="000000"/>
          <w:sz w:val="32"/>
          <w:szCs w:val="32"/>
        </w:rPr>
      </w:pPr>
      <w:r>
        <w:rPr>
          <w:rFonts w:ascii="宋体" w:hAnsi="宋体" w:eastAsia="宋体"/>
        </w:rPr>
        <w:br w:type="page"/>
      </w:r>
    </w:p>
    <w:p w14:paraId="52A039DD">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5F5B020C">
      <w:pPr>
        <w:widowControl/>
        <w:jc w:val="center"/>
        <w:rPr>
          <w:rFonts w:ascii="宋体" w:hAnsi="宋体" w:eastAsia="宋体"/>
          <w:b/>
          <w:bCs/>
          <w:sz w:val="32"/>
          <w:szCs w:val="32"/>
        </w:rPr>
      </w:pPr>
    </w:p>
    <w:p w14:paraId="0DC58CE7">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4F62D6FF">
      <w:pPr>
        <w:widowControl/>
        <w:jc w:val="center"/>
        <w:rPr>
          <w:rFonts w:ascii="宋体" w:hAnsi="宋体" w:eastAsia="宋体"/>
          <w:b/>
          <w:bCs/>
          <w:sz w:val="32"/>
          <w:szCs w:val="32"/>
        </w:rPr>
      </w:pPr>
    </w:p>
    <w:p w14:paraId="2A3DCC37">
      <w:pPr>
        <w:jc w:val="center"/>
        <w:rPr>
          <w:rFonts w:ascii="宋体" w:hAnsi="宋体" w:eastAsia="宋体"/>
          <w:b/>
          <w:sz w:val="32"/>
          <w:szCs w:val="32"/>
        </w:rPr>
      </w:pPr>
      <w:r>
        <w:rPr>
          <w:rFonts w:hint="eastAsia" w:ascii="宋体" w:hAnsi="宋体" w:eastAsia="宋体"/>
          <w:b/>
          <w:sz w:val="32"/>
          <w:szCs w:val="32"/>
        </w:rPr>
        <w:t>2、开标一览表</w:t>
      </w:r>
    </w:p>
    <w:p w14:paraId="2D868A91">
      <w:pPr>
        <w:jc w:val="center"/>
        <w:rPr>
          <w:rFonts w:ascii="宋体" w:hAnsi="宋体" w:eastAsia="宋体"/>
          <w:b/>
          <w:sz w:val="32"/>
          <w:szCs w:val="32"/>
        </w:rPr>
      </w:pPr>
    </w:p>
    <w:p w14:paraId="195BC6FD">
      <w:pPr>
        <w:rPr>
          <w:rFonts w:ascii="宋体" w:hAnsi="宋体" w:eastAsia="宋体"/>
          <w:sz w:val="24"/>
          <w:szCs w:val="24"/>
        </w:rPr>
      </w:pPr>
      <w:r>
        <w:rPr>
          <w:rFonts w:hint="eastAsia" w:ascii="宋体" w:hAnsi="宋体" w:eastAsia="宋体"/>
          <w:sz w:val="24"/>
          <w:szCs w:val="24"/>
        </w:rPr>
        <w:t>投标人全称（加盖公章）：</w:t>
      </w:r>
    </w:p>
    <w:p w14:paraId="158B5E12">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2449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6CFE1F9C">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35382C2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44E86CEB">
            <w:pPr>
              <w:jc w:val="center"/>
              <w:rPr>
                <w:rFonts w:ascii="宋体" w:hAnsi="宋体" w:eastAsia="宋体"/>
                <w:sz w:val="24"/>
                <w:szCs w:val="24"/>
              </w:rPr>
            </w:pPr>
            <w:r>
              <w:rPr>
                <w:rFonts w:hint="eastAsia" w:ascii="宋体" w:hAnsi="宋体" w:eastAsia="宋体"/>
                <w:sz w:val="24"/>
                <w:szCs w:val="24"/>
              </w:rPr>
              <w:t>备注</w:t>
            </w:r>
          </w:p>
        </w:tc>
      </w:tr>
      <w:tr w14:paraId="19B6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30868196">
            <w:pPr>
              <w:pStyle w:val="3"/>
              <w:adjustRightInd w:val="0"/>
              <w:snapToGrid w:val="0"/>
              <w:spacing w:line="300" w:lineRule="auto"/>
              <w:rPr>
                <w:rFonts w:ascii="宋体" w:hAnsi="宋体" w:eastAsia="宋体" w:cs="宋体"/>
                <w:kern w:val="2"/>
                <w:sz w:val="24"/>
                <w:szCs w:val="24"/>
              </w:rPr>
            </w:pPr>
          </w:p>
        </w:tc>
        <w:tc>
          <w:tcPr>
            <w:tcW w:w="2094" w:type="pct"/>
            <w:vAlign w:val="center"/>
          </w:tcPr>
          <w:p w14:paraId="3D63F0BF">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53AFD5E4">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2AAAFF8C">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3C23278">
      <w:pPr>
        <w:rPr>
          <w:rFonts w:ascii="宋体" w:hAnsi="宋体" w:eastAsia="宋体"/>
          <w:sz w:val="24"/>
          <w:szCs w:val="24"/>
        </w:rPr>
      </w:pPr>
    </w:p>
    <w:p w14:paraId="11A9D38B">
      <w:pPr>
        <w:rPr>
          <w:rFonts w:ascii="宋体" w:hAnsi="宋体" w:eastAsia="宋体"/>
          <w:sz w:val="24"/>
          <w:szCs w:val="24"/>
        </w:rPr>
      </w:pPr>
    </w:p>
    <w:p w14:paraId="2B958E94">
      <w:pPr>
        <w:rPr>
          <w:rFonts w:ascii="宋体" w:hAnsi="宋体" w:eastAsia="宋体"/>
          <w:sz w:val="24"/>
          <w:szCs w:val="24"/>
        </w:rPr>
      </w:pPr>
      <w:r>
        <w:rPr>
          <w:rFonts w:hint="eastAsia" w:ascii="宋体" w:hAnsi="宋体" w:eastAsia="宋体"/>
          <w:sz w:val="24"/>
          <w:szCs w:val="24"/>
        </w:rPr>
        <w:t>法定代表人或授权代表（签字/盖章）：</w:t>
      </w:r>
    </w:p>
    <w:p w14:paraId="29408BB1">
      <w:pPr>
        <w:rPr>
          <w:rFonts w:ascii="宋体" w:hAnsi="宋体" w:eastAsia="宋体"/>
          <w:sz w:val="24"/>
          <w:szCs w:val="24"/>
        </w:rPr>
      </w:pPr>
    </w:p>
    <w:p w14:paraId="52C6034E">
      <w:pPr>
        <w:ind w:firstLine="480"/>
        <w:jc w:val="right"/>
        <w:rPr>
          <w:rFonts w:ascii="宋体" w:hAnsi="宋体" w:eastAsia="宋体"/>
          <w:sz w:val="24"/>
          <w:szCs w:val="24"/>
        </w:rPr>
      </w:pPr>
    </w:p>
    <w:p w14:paraId="5326E882">
      <w:pPr>
        <w:ind w:firstLine="480"/>
        <w:jc w:val="right"/>
        <w:rPr>
          <w:rFonts w:ascii="宋体" w:hAnsi="宋体" w:eastAsia="宋体"/>
          <w:sz w:val="24"/>
          <w:szCs w:val="24"/>
        </w:rPr>
      </w:pPr>
    </w:p>
    <w:p w14:paraId="634BD3D9">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2025年</w:t>
      </w:r>
      <w:r>
        <w:rPr>
          <w:rFonts w:hint="eastAsia" w:ascii="宋体" w:hAnsi="宋体" w:eastAsia="宋体"/>
          <w:sz w:val="24"/>
          <w:szCs w:val="24"/>
        </w:rPr>
        <w:t xml:space="preserve">  月   日</w:t>
      </w:r>
    </w:p>
    <w:p w14:paraId="3B4D6C3D">
      <w:pPr>
        <w:rPr>
          <w:rFonts w:ascii="宋体" w:hAnsi="宋体" w:eastAsia="宋体"/>
          <w:sz w:val="24"/>
          <w:szCs w:val="24"/>
        </w:rPr>
      </w:pPr>
    </w:p>
    <w:p w14:paraId="0F6FA220">
      <w:pPr>
        <w:rPr>
          <w:rFonts w:ascii="宋体" w:hAnsi="宋体" w:eastAsia="宋体"/>
          <w:sz w:val="24"/>
          <w:szCs w:val="24"/>
        </w:rPr>
      </w:pPr>
    </w:p>
    <w:p w14:paraId="71C46705">
      <w:pPr>
        <w:ind w:firstLine="480"/>
        <w:rPr>
          <w:rFonts w:ascii="宋体" w:hAnsi="宋体" w:eastAsia="宋体"/>
          <w:sz w:val="24"/>
          <w:szCs w:val="24"/>
        </w:rPr>
      </w:pPr>
      <w:r>
        <w:rPr>
          <w:rFonts w:hint="eastAsia" w:ascii="宋体" w:hAnsi="宋体" w:eastAsia="宋体"/>
          <w:sz w:val="24"/>
          <w:szCs w:val="24"/>
        </w:rPr>
        <w:t>填写说明：</w:t>
      </w:r>
    </w:p>
    <w:p w14:paraId="2914AE98">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165EFCC7">
      <w:pPr>
        <w:pStyle w:val="4"/>
        <w:ind w:left="0" w:leftChars="0"/>
        <w:rPr>
          <w:rFonts w:ascii="宋体" w:hAnsi="宋体" w:eastAsia="宋体"/>
        </w:rPr>
      </w:pPr>
    </w:p>
    <w:p w14:paraId="08804452">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2B8DEB81">
      <w:pPr>
        <w:rPr>
          <w:rFonts w:ascii="宋体" w:hAnsi="宋体" w:eastAsia="宋体"/>
          <w:sz w:val="24"/>
          <w:szCs w:val="24"/>
        </w:rPr>
      </w:pPr>
    </w:p>
    <w:p w14:paraId="0AF9C479">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1DBC5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CA15059">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5EA2B87D">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6D886407">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01A2D148">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634F7BC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761478C6">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63CC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E5C0D4D">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42C89C3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CA9861C">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7ECC832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BD082F">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2B85FC3">
            <w:pPr>
              <w:widowControl/>
              <w:spacing w:line="443" w:lineRule="atLeast"/>
              <w:jc w:val="left"/>
              <w:rPr>
                <w:rFonts w:ascii="宋体" w:hAnsi="宋体" w:eastAsia="宋体" w:cs="宋体"/>
                <w:kern w:val="0"/>
                <w:sz w:val="24"/>
              </w:rPr>
            </w:pPr>
          </w:p>
        </w:tc>
      </w:tr>
      <w:tr w14:paraId="491D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53CCB1B">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937A44F">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4CA95C4">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32F222A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3963DC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3926742">
            <w:pPr>
              <w:widowControl/>
              <w:spacing w:line="443" w:lineRule="atLeast"/>
              <w:jc w:val="left"/>
              <w:rPr>
                <w:rFonts w:ascii="宋体" w:hAnsi="宋体" w:eastAsia="宋体" w:cs="宋体"/>
                <w:kern w:val="0"/>
                <w:sz w:val="24"/>
              </w:rPr>
            </w:pPr>
          </w:p>
        </w:tc>
      </w:tr>
      <w:tr w14:paraId="3DA4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A2508D4">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6370AA7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806F7A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43E5181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2AE7672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49E081A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E525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D580B6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669C2EA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1D28245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7779ED1F">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F46FEE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171AFD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666D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685651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266A855B">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52BD825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704125A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7E6A94">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4FF407B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0DBA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6C29BBE5">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7554B53A">
      <w:pPr>
        <w:rPr>
          <w:rFonts w:ascii="宋体" w:hAnsi="宋体" w:eastAsia="宋体"/>
          <w:sz w:val="24"/>
          <w:szCs w:val="24"/>
        </w:rPr>
      </w:pPr>
    </w:p>
    <w:p w14:paraId="2609918C">
      <w:pPr>
        <w:rPr>
          <w:rFonts w:ascii="宋体" w:hAnsi="宋体" w:eastAsia="宋体"/>
          <w:sz w:val="24"/>
          <w:szCs w:val="24"/>
        </w:rPr>
      </w:pPr>
      <w:r>
        <w:rPr>
          <w:rFonts w:hint="eastAsia" w:ascii="宋体" w:hAnsi="宋体" w:eastAsia="宋体"/>
          <w:sz w:val="24"/>
          <w:szCs w:val="24"/>
        </w:rPr>
        <w:t>法定代表人或授权代表（签字/盖章）：</w:t>
      </w:r>
    </w:p>
    <w:p w14:paraId="1BF8CEBF">
      <w:pPr>
        <w:ind w:firstLine="480"/>
        <w:jc w:val="right"/>
        <w:rPr>
          <w:rFonts w:ascii="宋体" w:hAnsi="宋体" w:eastAsia="宋体"/>
          <w:sz w:val="24"/>
          <w:szCs w:val="24"/>
        </w:rPr>
      </w:pPr>
    </w:p>
    <w:p w14:paraId="36BF628E">
      <w:pPr>
        <w:ind w:firstLine="480"/>
        <w:jc w:val="right"/>
        <w:rPr>
          <w:rFonts w:ascii="宋体" w:hAnsi="宋体" w:eastAsia="宋体"/>
          <w:sz w:val="24"/>
          <w:szCs w:val="24"/>
        </w:rPr>
      </w:pPr>
      <w:r>
        <w:rPr>
          <w:rFonts w:hint="eastAsia" w:ascii="宋体" w:hAnsi="宋体" w:eastAsia="宋体"/>
          <w:sz w:val="24"/>
          <w:szCs w:val="24"/>
        </w:rPr>
        <w:t>日期：  年  月  日</w:t>
      </w:r>
    </w:p>
    <w:p w14:paraId="2026F08C">
      <w:pPr>
        <w:ind w:firstLine="480"/>
        <w:rPr>
          <w:rFonts w:ascii="宋体" w:hAnsi="宋体" w:eastAsia="宋体"/>
          <w:sz w:val="24"/>
          <w:szCs w:val="24"/>
        </w:rPr>
      </w:pPr>
    </w:p>
    <w:p w14:paraId="05520139">
      <w:pPr>
        <w:ind w:firstLine="480"/>
        <w:rPr>
          <w:rFonts w:ascii="宋体" w:hAnsi="宋体" w:eastAsia="宋体"/>
          <w:sz w:val="24"/>
          <w:szCs w:val="24"/>
        </w:rPr>
      </w:pPr>
    </w:p>
    <w:p w14:paraId="24ABBE66">
      <w:pPr>
        <w:ind w:firstLine="480"/>
        <w:rPr>
          <w:rFonts w:ascii="宋体" w:hAnsi="宋体" w:eastAsia="宋体"/>
          <w:sz w:val="24"/>
          <w:szCs w:val="24"/>
        </w:rPr>
      </w:pPr>
    </w:p>
    <w:p w14:paraId="7E6F981E">
      <w:pPr>
        <w:ind w:firstLine="480"/>
        <w:rPr>
          <w:rFonts w:ascii="宋体" w:hAnsi="宋体" w:eastAsia="宋体"/>
          <w:sz w:val="24"/>
          <w:szCs w:val="24"/>
        </w:rPr>
      </w:pPr>
      <w:r>
        <w:rPr>
          <w:rFonts w:hint="eastAsia" w:ascii="宋体" w:hAnsi="宋体" w:eastAsia="宋体"/>
          <w:sz w:val="24"/>
          <w:szCs w:val="24"/>
        </w:rPr>
        <w:t>填写说明：</w:t>
      </w:r>
    </w:p>
    <w:p w14:paraId="371A56BC">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44DAA95">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40E776C0">
      <w:pPr>
        <w:rPr>
          <w:rFonts w:ascii="宋体" w:hAnsi="宋体" w:eastAsia="宋体"/>
        </w:rPr>
      </w:pPr>
    </w:p>
    <w:p w14:paraId="1DC01765">
      <w:pPr>
        <w:rPr>
          <w:rFonts w:ascii="宋体" w:hAnsi="宋体" w:eastAsia="宋体"/>
          <w:b/>
          <w:sz w:val="32"/>
          <w:szCs w:val="32"/>
        </w:rPr>
      </w:pPr>
    </w:p>
    <w:p w14:paraId="69A4E817">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3590C337">
      <w:pPr>
        <w:snapToGrid w:val="0"/>
        <w:spacing w:line="360" w:lineRule="auto"/>
        <w:jc w:val="center"/>
        <w:rPr>
          <w:rFonts w:ascii="宋体" w:hAnsi="宋体" w:eastAsia="宋体" w:cs="仿宋_GB2312"/>
          <w:sz w:val="23"/>
          <w:szCs w:val="23"/>
        </w:rPr>
      </w:pPr>
    </w:p>
    <w:p w14:paraId="3419921B">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52C15F5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1640000B">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473F68F1">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43EF36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6C3B9427">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71EB94E0">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71372353">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625DB7BD">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76B05723">
      <w:pPr>
        <w:snapToGrid w:val="0"/>
        <w:spacing w:line="480" w:lineRule="exact"/>
        <w:rPr>
          <w:rFonts w:ascii="宋体" w:hAnsi="宋体" w:eastAsia="宋体" w:cs="仿宋_GB2312"/>
          <w:sz w:val="23"/>
          <w:szCs w:val="23"/>
        </w:rPr>
      </w:pPr>
    </w:p>
    <w:p w14:paraId="2ACF7B99">
      <w:pPr>
        <w:snapToGrid w:val="0"/>
        <w:spacing w:line="480" w:lineRule="exact"/>
        <w:rPr>
          <w:rFonts w:ascii="宋体" w:hAnsi="宋体" w:eastAsia="宋体" w:cs="仿宋_GB2312"/>
          <w:sz w:val="23"/>
          <w:szCs w:val="23"/>
        </w:rPr>
      </w:pPr>
    </w:p>
    <w:p w14:paraId="34145F83">
      <w:pPr>
        <w:snapToGrid w:val="0"/>
        <w:spacing w:line="480" w:lineRule="exact"/>
        <w:rPr>
          <w:rFonts w:ascii="宋体" w:hAnsi="宋体" w:eastAsia="宋体" w:cs="仿宋_GB2312"/>
          <w:sz w:val="23"/>
          <w:szCs w:val="23"/>
        </w:rPr>
      </w:pPr>
    </w:p>
    <w:p w14:paraId="16BB79A8">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0D0FB770">
      <w:pPr>
        <w:jc w:val="left"/>
        <w:rPr>
          <w:rFonts w:ascii="宋体" w:hAnsi="宋体" w:eastAsia="宋体"/>
          <w:sz w:val="24"/>
        </w:rPr>
      </w:pPr>
      <w:r>
        <w:rPr>
          <w:rFonts w:ascii="宋体" w:hAnsi="宋体" w:eastAsia="宋体"/>
          <w:sz w:val="24"/>
        </w:rPr>
        <w:br w:type="page"/>
      </w:r>
    </w:p>
    <w:p w14:paraId="32B4471C">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239939E7">
      <w:pPr>
        <w:snapToGrid w:val="0"/>
        <w:spacing w:line="480" w:lineRule="exact"/>
        <w:jc w:val="center"/>
        <w:rPr>
          <w:rFonts w:ascii="宋体" w:hAnsi="宋体" w:eastAsia="宋体" w:cs="仿宋_GB2312"/>
          <w:b/>
          <w:bCs/>
          <w:sz w:val="36"/>
          <w:szCs w:val="36"/>
        </w:rPr>
      </w:pPr>
    </w:p>
    <w:p w14:paraId="423DE4EB">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76404FD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1D51FC05">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342808A8">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01760C5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1452F5CC">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5C69864D">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61D90C7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03FE075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ECA385F">
      <w:pPr>
        <w:snapToGrid w:val="0"/>
        <w:spacing w:line="480" w:lineRule="exact"/>
        <w:ind w:firstLine="460" w:firstLineChars="200"/>
        <w:rPr>
          <w:rFonts w:ascii="宋体" w:hAnsi="宋体" w:eastAsia="宋体" w:cs="仿宋_GB2312"/>
          <w:sz w:val="23"/>
          <w:szCs w:val="23"/>
        </w:rPr>
      </w:pPr>
    </w:p>
    <w:p w14:paraId="0B3517A7">
      <w:pPr>
        <w:snapToGrid w:val="0"/>
        <w:spacing w:line="480" w:lineRule="exact"/>
        <w:ind w:firstLine="460" w:firstLineChars="200"/>
        <w:jc w:val="center"/>
        <w:rPr>
          <w:rFonts w:ascii="宋体" w:hAnsi="宋体" w:eastAsia="宋体" w:cs="仿宋_GB2312"/>
          <w:sz w:val="23"/>
          <w:szCs w:val="23"/>
        </w:rPr>
      </w:pPr>
    </w:p>
    <w:p w14:paraId="49E4156E">
      <w:pPr>
        <w:snapToGrid w:val="0"/>
        <w:spacing w:line="480" w:lineRule="exact"/>
        <w:ind w:firstLine="460" w:firstLineChars="200"/>
        <w:jc w:val="center"/>
        <w:rPr>
          <w:rFonts w:ascii="宋体" w:hAnsi="宋体" w:eastAsia="宋体" w:cs="仿宋_GB2312"/>
          <w:sz w:val="23"/>
          <w:szCs w:val="23"/>
        </w:rPr>
      </w:pPr>
    </w:p>
    <w:p w14:paraId="2075EFBC">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79F67D8A">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3150E652">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629E0B4D">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7BDC586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5CEC797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36367FC2">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757DEF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2399C4D1">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E2EF68A">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3DBA8D25">
      <w:pPr>
        <w:snapToGrid w:val="0"/>
        <w:spacing w:line="480" w:lineRule="exact"/>
        <w:ind w:firstLine="460" w:firstLineChars="200"/>
        <w:rPr>
          <w:rFonts w:hint="eastAsia" w:ascii="宋体" w:hAnsi="宋体" w:eastAsia="宋体" w:cs="仿宋_GB2312"/>
          <w:sz w:val="23"/>
          <w:szCs w:val="23"/>
        </w:rPr>
      </w:pPr>
    </w:p>
    <w:p w14:paraId="259B0502">
      <w:pPr>
        <w:snapToGrid w:val="0"/>
        <w:spacing w:line="480" w:lineRule="exact"/>
        <w:ind w:firstLine="460" w:firstLineChars="200"/>
        <w:rPr>
          <w:rFonts w:hint="eastAsia" w:ascii="宋体" w:hAnsi="宋体" w:eastAsia="宋体" w:cs="仿宋_GB2312"/>
          <w:sz w:val="23"/>
          <w:szCs w:val="23"/>
        </w:rPr>
      </w:pPr>
    </w:p>
    <w:p w14:paraId="4B26B87A">
      <w:pPr>
        <w:snapToGrid w:val="0"/>
        <w:spacing w:line="480" w:lineRule="exact"/>
        <w:ind w:firstLine="460" w:firstLineChars="200"/>
        <w:rPr>
          <w:rFonts w:hint="eastAsia" w:ascii="宋体" w:hAnsi="宋体" w:eastAsia="宋体" w:cs="仿宋_GB2312"/>
          <w:sz w:val="23"/>
          <w:szCs w:val="23"/>
        </w:rPr>
      </w:pPr>
    </w:p>
    <w:p w14:paraId="70171915">
      <w:pPr>
        <w:snapToGrid w:val="0"/>
        <w:spacing w:line="480" w:lineRule="exact"/>
        <w:ind w:firstLine="460" w:firstLineChars="200"/>
        <w:rPr>
          <w:rFonts w:hint="eastAsia" w:ascii="宋体" w:hAnsi="宋体" w:eastAsia="宋体" w:cs="仿宋_GB2312"/>
          <w:sz w:val="23"/>
          <w:szCs w:val="23"/>
        </w:rPr>
      </w:pPr>
    </w:p>
    <w:p w14:paraId="512097CE">
      <w:pPr>
        <w:snapToGrid w:val="0"/>
        <w:spacing w:line="480" w:lineRule="exact"/>
        <w:ind w:firstLine="460" w:firstLineChars="200"/>
        <w:rPr>
          <w:rFonts w:hint="eastAsia" w:ascii="宋体" w:hAnsi="宋体" w:eastAsia="宋体" w:cs="仿宋_GB2312"/>
          <w:sz w:val="23"/>
          <w:szCs w:val="23"/>
        </w:rPr>
      </w:pPr>
    </w:p>
    <w:p w14:paraId="6E650172">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262E34AA">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27A54AA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24FA">
    <w:pPr>
      <w:pStyle w:val="7"/>
      <w:jc w:val="center"/>
    </w:pPr>
    <w:r>
      <w:fldChar w:fldCharType="begin"/>
    </w:r>
    <w:r>
      <w:instrText xml:space="preserve">PAGE   \* MERGEFORMAT</w:instrText>
    </w:r>
    <w:r>
      <w:fldChar w:fldCharType="separate"/>
    </w:r>
    <w:r>
      <w:rPr>
        <w:lang w:val="zh-CN"/>
      </w:rPr>
      <w:t>9</w:t>
    </w:r>
    <w:r>
      <w:fldChar w:fldCharType="end"/>
    </w:r>
  </w:p>
  <w:p w14:paraId="5F81E9C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C9360">
    <w:pPr>
      <w:pStyle w:val="7"/>
      <w:jc w:val="center"/>
    </w:pPr>
    <w:r>
      <w:fldChar w:fldCharType="begin"/>
    </w:r>
    <w:r>
      <w:instrText xml:space="preserve"> PAGE   \* MERGEFORMAT </w:instrText>
    </w:r>
    <w:r>
      <w:fldChar w:fldCharType="separate"/>
    </w:r>
    <w:r>
      <w:rPr>
        <w:lang w:val="zh-CN"/>
      </w:rPr>
      <w:t>1</w:t>
    </w:r>
    <w:r>
      <w:fldChar w:fldCharType="end"/>
    </w:r>
  </w:p>
  <w:p w14:paraId="3F001F7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D6BE">
    <w:pPr>
      <w:pStyle w:val="8"/>
      <w:rPr>
        <w:rFonts w:hint="eastAsia"/>
      </w:rPr>
    </w:pPr>
    <w:r>
      <w:rPr>
        <w:rFonts w:hint="eastAsia"/>
        <w:lang w:eastAsia="zh-CN"/>
      </w:rPr>
      <w:t>南通开发区实小教育集团专题片《在一起》项目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94A3C">
    <w:pPr>
      <w:pStyle w:val="8"/>
      <w:rPr>
        <w:rFonts w:hint="eastAsia"/>
      </w:rPr>
    </w:pPr>
    <w:r>
      <w:rPr>
        <w:rFonts w:hint="eastAsia"/>
        <w:lang w:eastAsia="zh-CN"/>
      </w:rPr>
      <w:t>南通开发区实小教育集团专题片《在一起》项目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A725D"/>
    <w:multiLevelType w:val="singleLevel"/>
    <w:tmpl w:val="623A725D"/>
    <w:lvl w:ilvl="0" w:tentative="0">
      <w:start w:val="1"/>
      <w:numFmt w:val="chineseCounting"/>
      <w:suff w:val="nothing"/>
      <w:lvlText w:val="%1、"/>
      <w:lvlJc w:val="left"/>
      <w:rPr>
        <w:rFonts w:hint="eastAsia"/>
      </w:rPr>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15568F"/>
    <w:rsid w:val="18420A9A"/>
    <w:rsid w:val="18B91FD8"/>
    <w:rsid w:val="193E1106"/>
    <w:rsid w:val="19A43F2C"/>
    <w:rsid w:val="19B17AB8"/>
    <w:rsid w:val="19BA1E21"/>
    <w:rsid w:val="19F53ACB"/>
    <w:rsid w:val="1AD5032B"/>
    <w:rsid w:val="1B2B0E96"/>
    <w:rsid w:val="1B816820"/>
    <w:rsid w:val="1C9C18AD"/>
    <w:rsid w:val="1D932FAF"/>
    <w:rsid w:val="203F46B7"/>
    <w:rsid w:val="21AB7CE3"/>
    <w:rsid w:val="21DC404C"/>
    <w:rsid w:val="22DE15F0"/>
    <w:rsid w:val="23A75FF7"/>
    <w:rsid w:val="23D21CB9"/>
    <w:rsid w:val="23DB5F73"/>
    <w:rsid w:val="24C85546"/>
    <w:rsid w:val="264A1001"/>
    <w:rsid w:val="27EB370D"/>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800E5B"/>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7CA61FB"/>
    <w:rsid w:val="581205EB"/>
    <w:rsid w:val="584329D8"/>
    <w:rsid w:val="59576BBE"/>
    <w:rsid w:val="59FF74EB"/>
    <w:rsid w:val="5A2215B5"/>
    <w:rsid w:val="5AD073AA"/>
    <w:rsid w:val="5CF02C41"/>
    <w:rsid w:val="5D7C7E6A"/>
    <w:rsid w:val="5D852366"/>
    <w:rsid w:val="5D8A7299"/>
    <w:rsid w:val="5DC34697"/>
    <w:rsid w:val="5E477B07"/>
    <w:rsid w:val="60292533"/>
    <w:rsid w:val="609F1484"/>
    <w:rsid w:val="60B02453"/>
    <w:rsid w:val="611C74B1"/>
    <w:rsid w:val="61347445"/>
    <w:rsid w:val="61982C6F"/>
    <w:rsid w:val="62E1096C"/>
    <w:rsid w:val="63A54E09"/>
    <w:rsid w:val="650D2C1F"/>
    <w:rsid w:val="659F79E0"/>
    <w:rsid w:val="68302B27"/>
    <w:rsid w:val="687C7AB9"/>
    <w:rsid w:val="68D41851"/>
    <w:rsid w:val="68F16528"/>
    <w:rsid w:val="69AA10F4"/>
    <w:rsid w:val="6A051026"/>
    <w:rsid w:val="6A765B22"/>
    <w:rsid w:val="6C9161DA"/>
    <w:rsid w:val="6D2A41CC"/>
    <w:rsid w:val="6D306395"/>
    <w:rsid w:val="6D5B678F"/>
    <w:rsid w:val="6EEE5BAF"/>
    <w:rsid w:val="6FE265BC"/>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 w:val="7FEE2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3065</Words>
  <Characters>3206</Characters>
  <Lines>78</Lines>
  <Paragraphs>22</Paragraphs>
  <TotalTime>21</TotalTime>
  <ScaleCrop>false</ScaleCrop>
  <LinksUpToDate>false</LinksUpToDate>
  <CharactersWithSpaces>3610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2025-04-22T05:55:49Z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AEB88C43848E4F6ABA87DC683241E26F_13</vt:lpwstr>
  </property>
  <property fmtid="{D5CDD505-2E9C-101B-9397-08002B2CF9AE}" pid="4" name="KSOTemplateDocerSaveRecord">
    <vt:lpwstr>eyJoZGlkIjoiYjVlMTU1ODA2NjJmZjg0NGE5ZDkwYzM0NTQwNjY3NzQiLCJ1c2VySWQiOiI0ODU3MjUyIn0=</vt:lpwstr>
  </property>
</Properties>
</file>