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B66C4">
      <w:pPr>
        <w:widowControl/>
        <w:jc w:val="left"/>
        <w:rPr>
          <w:rFonts w:hint="eastAsia"/>
        </w:rPr>
      </w:pPr>
      <w:bookmarkStart w:id="12" w:name="_GoBack"/>
      <w:bookmarkEnd w:id="12"/>
    </w:p>
    <w:p w14:paraId="678547C1">
      <w:pPr>
        <w:pStyle w:val="10"/>
        <w:ind w:left="0" w:leftChars="0"/>
        <w:rPr>
          <w:rFonts w:hint="eastAsia"/>
        </w:rPr>
      </w:pPr>
    </w:p>
    <w:p w14:paraId="75766B28">
      <w:pPr>
        <w:pStyle w:val="42"/>
        <w:ind w:firstLine="0"/>
        <w:jc w:val="center"/>
        <w:rPr>
          <w:rFonts w:hint="eastAsia" w:ascii="宋体" w:hAnsi="宋体"/>
          <w:b/>
          <w:bCs/>
          <w:sz w:val="52"/>
          <w:szCs w:val="52"/>
        </w:rPr>
      </w:pPr>
    </w:p>
    <w:p w14:paraId="6A6B2460">
      <w:pPr>
        <w:pStyle w:val="42"/>
        <w:ind w:firstLine="0"/>
        <w:jc w:val="center"/>
        <w:rPr>
          <w:rFonts w:hint="eastAsia" w:ascii="宋体" w:hAnsi="宋体"/>
          <w:b/>
          <w:bCs/>
          <w:sz w:val="52"/>
          <w:szCs w:val="52"/>
        </w:rPr>
      </w:pPr>
      <w:r>
        <w:rPr>
          <w:rFonts w:hint="eastAsia" w:ascii="宋体" w:hAnsi="宋体"/>
          <w:b/>
          <w:bCs/>
          <w:sz w:val="52"/>
          <w:szCs w:val="52"/>
        </w:rPr>
        <w:t>询价采购文件</w:t>
      </w:r>
    </w:p>
    <w:p w14:paraId="4D096984">
      <w:pPr>
        <w:pStyle w:val="42"/>
        <w:ind w:firstLine="0"/>
        <w:jc w:val="center"/>
        <w:rPr>
          <w:rFonts w:hint="eastAsia" w:eastAsia="黑体"/>
          <w:b/>
          <w:bCs/>
          <w:sz w:val="84"/>
        </w:rPr>
      </w:pPr>
    </w:p>
    <w:p w14:paraId="79D4115A">
      <w:pPr>
        <w:jc w:val="center"/>
        <w:rPr>
          <w:b/>
          <w:bCs/>
          <w:sz w:val="28"/>
          <w:szCs w:val="21"/>
        </w:rPr>
      </w:pPr>
      <w:r>
        <w:rPr>
          <w:rFonts w:hint="eastAsia"/>
          <w:b/>
          <w:bCs/>
          <w:sz w:val="32"/>
        </w:rPr>
        <w:t>项目名称:南通市竹行小学招聘足球教练组项目</w:t>
      </w:r>
    </w:p>
    <w:p w14:paraId="74C09E26">
      <w:pPr>
        <w:pStyle w:val="42"/>
        <w:ind w:firstLine="639" w:firstLineChars="199"/>
        <w:jc w:val="both"/>
        <w:rPr>
          <w:rFonts w:hint="eastAsia"/>
          <w:b/>
          <w:bCs/>
          <w:sz w:val="32"/>
        </w:rPr>
      </w:pPr>
    </w:p>
    <w:p w14:paraId="7E8D5972">
      <w:pPr>
        <w:pStyle w:val="42"/>
        <w:ind w:firstLine="639" w:firstLineChars="199"/>
        <w:jc w:val="both"/>
        <w:rPr>
          <w:rFonts w:hint="eastAsia"/>
          <w:b/>
          <w:bCs/>
          <w:sz w:val="32"/>
        </w:rPr>
      </w:pPr>
    </w:p>
    <w:p w14:paraId="683DBE26">
      <w:pPr>
        <w:pStyle w:val="42"/>
        <w:ind w:firstLine="639" w:firstLineChars="199"/>
        <w:jc w:val="both"/>
        <w:rPr>
          <w:rFonts w:hint="eastAsia"/>
          <w:b/>
          <w:bCs/>
          <w:sz w:val="32"/>
        </w:rPr>
      </w:pPr>
    </w:p>
    <w:p w14:paraId="6A92F8F3">
      <w:pPr>
        <w:pStyle w:val="42"/>
        <w:ind w:firstLine="639" w:firstLineChars="199"/>
        <w:jc w:val="both"/>
        <w:rPr>
          <w:rFonts w:hint="eastAsia"/>
          <w:b/>
          <w:bCs/>
          <w:sz w:val="32"/>
        </w:rPr>
      </w:pPr>
    </w:p>
    <w:p w14:paraId="5776A41D">
      <w:pPr>
        <w:spacing w:line="600" w:lineRule="exact"/>
        <w:jc w:val="center"/>
        <w:rPr>
          <w:b/>
          <w:bCs/>
          <w:sz w:val="32"/>
        </w:rPr>
      </w:pPr>
      <w:r>
        <w:rPr>
          <w:rFonts w:hint="eastAsia"/>
          <w:b/>
          <w:bCs/>
          <w:sz w:val="32"/>
        </w:rPr>
        <w:t>采  购 人:南通市竹行小学</w:t>
      </w:r>
    </w:p>
    <w:p w14:paraId="4166E5EC">
      <w:pPr>
        <w:spacing w:line="600" w:lineRule="exact"/>
        <w:ind w:firstLine="2409" w:firstLineChars="750"/>
        <w:rPr>
          <w:rFonts w:hint="eastAsia"/>
          <w:b/>
          <w:bCs/>
          <w:sz w:val="32"/>
          <w:szCs w:val="24"/>
        </w:rPr>
      </w:pPr>
    </w:p>
    <w:p w14:paraId="69206F91">
      <w:pPr>
        <w:adjustRightInd w:val="0"/>
        <w:snapToGrid w:val="0"/>
        <w:spacing w:line="600" w:lineRule="exact"/>
        <w:ind w:right="-601" w:rightChars="-286"/>
        <w:jc w:val="center"/>
        <w:rPr>
          <w:rFonts w:ascii="Arial" w:hAnsi="Arial"/>
          <w:b/>
          <w:bCs/>
          <w:sz w:val="32"/>
          <w:szCs w:val="24"/>
        </w:rPr>
      </w:pPr>
      <w:r>
        <w:rPr>
          <w:rFonts w:hint="eastAsia" w:ascii="宋体" w:hAnsi="宋体" w:cs="宋体"/>
          <w:b/>
          <w:bCs/>
          <w:sz w:val="32"/>
          <w:szCs w:val="32"/>
        </w:rPr>
        <w:t>202</w:t>
      </w:r>
      <w:r>
        <w:rPr>
          <w:rFonts w:ascii="宋体" w:hAnsi="宋体" w:cs="宋体"/>
          <w:b/>
          <w:bCs/>
          <w:sz w:val="32"/>
          <w:szCs w:val="32"/>
        </w:rPr>
        <w:t>5</w:t>
      </w:r>
      <w:r>
        <w:rPr>
          <w:rFonts w:hint="eastAsia" w:ascii="宋体" w:hAnsi="宋体" w:cs="宋体"/>
          <w:b/>
          <w:bCs/>
          <w:sz w:val="32"/>
          <w:szCs w:val="32"/>
        </w:rPr>
        <w:t>-0</w:t>
      </w:r>
      <w:r>
        <w:rPr>
          <w:rFonts w:ascii="宋体" w:hAnsi="宋体" w:cs="宋体"/>
          <w:b/>
          <w:bCs/>
          <w:sz w:val="32"/>
          <w:szCs w:val="32"/>
        </w:rPr>
        <w:t>6</w:t>
      </w:r>
      <w:r>
        <w:rPr>
          <w:rFonts w:hint="eastAsia" w:ascii="宋体" w:hAnsi="宋体" w:cs="宋体"/>
          <w:b/>
          <w:bCs/>
          <w:sz w:val="32"/>
          <w:szCs w:val="32"/>
        </w:rPr>
        <w:t>-</w:t>
      </w:r>
      <w:r>
        <w:rPr>
          <w:rFonts w:ascii="宋体" w:hAnsi="宋体" w:cs="宋体"/>
          <w:b/>
          <w:bCs/>
          <w:sz w:val="32"/>
          <w:szCs w:val="32"/>
        </w:rPr>
        <w:t>18</w:t>
      </w:r>
    </w:p>
    <w:p w14:paraId="5EBE2149">
      <w:pPr>
        <w:pStyle w:val="42"/>
        <w:ind w:firstLine="0"/>
        <w:jc w:val="center"/>
        <w:rPr>
          <w:b/>
          <w:bCs/>
          <w:sz w:val="32"/>
          <w:szCs w:val="22"/>
        </w:rPr>
      </w:pPr>
      <w:r>
        <w:rPr>
          <w:b/>
          <w:bCs/>
          <w:sz w:val="32"/>
        </w:rPr>
        <w:br w:type="page"/>
      </w:r>
      <w:bookmarkStart w:id="0" w:name="OLE_LINK6"/>
      <w:bookmarkStart w:id="1" w:name="OLE_LINK4"/>
      <w:bookmarkStart w:id="2" w:name="OLE_LINK5"/>
      <w:bookmarkStart w:id="3" w:name="OLE_LINK2"/>
      <w:bookmarkStart w:id="4" w:name="OLE_LINK1"/>
      <w:bookmarkStart w:id="5" w:name="OLE_LINK3"/>
      <w:r>
        <w:rPr>
          <w:rFonts w:hint="eastAsia"/>
          <w:b/>
          <w:bCs/>
          <w:sz w:val="32"/>
          <w:szCs w:val="22"/>
        </w:rPr>
        <w:t>南通市竹行小学招聘足球教练组项目</w:t>
      </w:r>
    </w:p>
    <w:p w14:paraId="242A7813">
      <w:pPr>
        <w:pStyle w:val="42"/>
        <w:ind w:firstLine="0"/>
        <w:jc w:val="center"/>
        <w:rPr>
          <w:rFonts w:hint="eastAsia" w:ascii="Times New Roman" w:hAnsi="Times New Roman"/>
          <w:b/>
          <w:bCs/>
          <w:sz w:val="32"/>
        </w:rPr>
      </w:pPr>
      <w:r>
        <w:rPr>
          <w:rFonts w:hint="eastAsia" w:ascii="Times New Roman" w:hAnsi="Times New Roman"/>
          <w:b/>
          <w:bCs/>
          <w:sz w:val="28"/>
          <w:szCs w:val="28"/>
        </w:rPr>
        <w:t>询价采购文件</w:t>
      </w:r>
    </w:p>
    <w:p w14:paraId="71C0F4F3">
      <w:pPr>
        <w:pStyle w:val="18"/>
        <w:shd w:val="clear" w:color="auto" w:fill="FFFFFF"/>
        <w:spacing w:before="0" w:beforeAutospacing="0" w:after="0" w:afterAutospacing="0" w:line="360" w:lineRule="auto"/>
        <w:ind w:firstLine="480" w:firstLineChars="200"/>
        <w:jc w:val="both"/>
        <w:rPr>
          <w:rFonts w:cs="Times New Roman"/>
          <w:color w:val="000000"/>
          <w:kern w:val="2"/>
        </w:rPr>
      </w:pPr>
      <w:r>
        <w:rPr>
          <w:rFonts w:hint="eastAsia" w:cs="Times New Roman"/>
          <w:color w:val="000000"/>
          <w:kern w:val="2"/>
        </w:rPr>
        <w:t>因学校足球队训练需要，决定就南通市竹行小学招聘足球教练组项目实施询价采购，欢迎符合条件的供应商参加。</w:t>
      </w:r>
    </w:p>
    <w:p w14:paraId="34852523">
      <w:pPr>
        <w:snapToGrid w:val="0"/>
        <w:spacing w:line="460" w:lineRule="exact"/>
        <w:rPr>
          <w:rFonts w:hint="eastAsia" w:ascii="宋体" w:hAnsi="宋体" w:cs="宋体"/>
          <w:b/>
          <w:bCs/>
          <w:color w:val="262626"/>
          <w:sz w:val="24"/>
          <w:szCs w:val="24"/>
        </w:rPr>
      </w:pPr>
      <w:r>
        <w:rPr>
          <w:rFonts w:hint="eastAsia" w:ascii="宋体" w:hAnsi="宋体" w:cs="宋体"/>
          <w:b/>
          <w:bCs/>
          <w:color w:val="262626"/>
          <w:sz w:val="24"/>
          <w:szCs w:val="24"/>
        </w:rPr>
        <w:t>一、项目基本情况:</w:t>
      </w:r>
    </w:p>
    <w:p w14:paraId="29772BFD">
      <w:pPr>
        <w:ind w:firstLine="480" w:firstLineChars="200"/>
        <w:rPr>
          <w:rFonts w:ascii="宋体" w:hAnsi="宋体" w:cs="宋体"/>
          <w:bCs/>
          <w:color w:val="262626"/>
          <w:sz w:val="24"/>
          <w:szCs w:val="24"/>
        </w:rPr>
      </w:pPr>
      <w:r>
        <w:rPr>
          <w:rFonts w:hint="eastAsia" w:ascii="宋体" w:hAnsi="宋体" w:cs="宋体"/>
          <w:bCs/>
          <w:color w:val="262626"/>
          <w:sz w:val="24"/>
          <w:szCs w:val="24"/>
        </w:rPr>
        <w:t>1、项目编号:</w:t>
      </w:r>
      <w:r>
        <w:rPr>
          <w:rFonts w:ascii="宋体" w:hAnsi="宋体" w:cs="宋体"/>
          <w:bCs/>
          <w:color w:val="262626"/>
          <w:sz w:val="24"/>
          <w:szCs w:val="24"/>
        </w:rPr>
        <w:t xml:space="preserve"> 20250627</w:t>
      </w:r>
    </w:p>
    <w:p w14:paraId="21646016">
      <w:pPr>
        <w:ind w:firstLine="480" w:firstLineChars="200"/>
        <w:rPr>
          <w:rFonts w:ascii="宋体" w:hAnsi="宋体" w:cs="宋体"/>
          <w:bCs/>
          <w:color w:val="262626"/>
          <w:sz w:val="24"/>
          <w:szCs w:val="24"/>
        </w:rPr>
      </w:pPr>
      <w:r>
        <w:rPr>
          <w:rFonts w:hint="eastAsia" w:ascii="宋体" w:hAnsi="宋体" w:cs="宋体"/>
          <w:bCs/>
          <w:color w:val="262626"/>
          <w:sz w:val="24"/>
          <w:szCs w:val="24"/>
        </w:rPr>
        <w:t>2、项目名称: 南通市竹行小学招聘足球教练组项目</w:t>
      </w:r>
    </w:p>
    <w:p w14:paraId="77F5DD8A">
      <w:pPr>
        <w:ind w:firstLine="480" w:firstLineChars="200"/>
        <w:rPr>
          <w:rFonts w:hint="eastAsia" w:ascii="宋体" w:hAnsi="宋体" w:cs="宋体"/>
          <w:bCs/>
          <w:color w:val="262626"/>
          <w:sz w:val="24"/>
          <w:szCs w:val="24"/>
        </w:rPr>
      </w:pPr>
      <w:r>
        <w:rPr>
          <w:rFonts w:hint="eastAsia" w:ascii="宋体" w:hAnsi="宋体" w:cs="宋体"/>
          <w:bCs/>
          <w:color w:val="262626"/>
          <w:sz w:val="24"/>
          <w:szCs w:val="24"/>
        </w:rPr>
        <w:t>3、采购方式:询价</w:t>
      </w:r>
    </w:p>
    <w:p w14:paraId="267D810B">
      <w:pPr>
        <w:ind w:firstLine="480" w:firstLineChars="200"/>
        <w:rPr>
          <w:rFonts w:hint="eastAsia" w:ascii="宋体" w:hAnsi="宋体" w:cs="宋体"/>
          <w:bCs/>
          <w:color w:val="262626"/>
          <w:sz w:val="24"/>
          <w:szCs w:val="24"/>
        </w:rPr>
      </w:pPr>
      <w:r>
        <w:rPr>
          <w:rFonts w:hint="eastAsia" w:ascii="宋体" w:hAnsi="宋体" w:cs="宋体"/>
          <w:bCs/>
          <w:color w:val="262626"/>
          <w:sz w:val="24"/>
          <w:szCs w:val="24"/>
        </w:rPr>
        <w:t>4、预算金额:一学年总预算控制在人民币4.</w:t>
      </w:r>
      <w:r>
        <w:rPr>
          <w:rFonts w:ascii="宋体" w:hAnsi="宋体" w:cs="宋体"/>
          <w:bCs/>
          <w:color w:val="262626"/>
          <w:sz w:val="24"/>
          <w:szCs w:val="24"/>
        </w:rPr>
        <w:t>8</w:t>
      </w:r>
      <w:r>
        <w:rPr>
          <w:rFonts w:hint="eastAsia" w:ascii="宋体" w:hAnsi="宋体" w:cs="宋体"/>
          <w:bCs/>
          <w:color w:val="262626"/>
          <w:sz w:val="24"/>
          <w:szCs w:val="24"/>
        </w:rPr>
        <w:t>万元左右。</w:t>
      </w:r>
    </w:p>
    <w:p w14:paraId="62844A41">
      <w:pPr>
        <w:ind w:firstLine="480" w:firstLineChars="200"/>
        <w:rPr>
          <w:rFonts w:hint="eastAsia" w:ascii="宋体" w:hAnsi="宋体" w:cs="宋体"/>
          <w:bCs/>
          <w:color w:val="262626"/>
          <w:sz w:val="24"/>
          <w:szCs w:val="24"/>
        </w:rPr>
      </w:pPr>
      <w:r>
        <w:rPr>
          <w:rFonts w:hint="eastAsia" w:ascii="宋体" w:hAnsi="宋体" w:cs="宋体"/>
          <w:bCs/>
          <w:color w:val="262626"/>
          <w:sz w:val="24"/>
          <w:szCs w:val="24"/>
        </w:rPr>
        <w:t>5、最高限价:本项目单次训练费最高限价为</w:t>
      </w:r>
      <w:r>
        <w:rPr>
          <w:rFonts w:ascii="宋体" w:hAnsi="宋体" w:cs="宋体"/>
          <w:bCs/>
          <w:color w:val="262626"/>
          <w:sz w:val="28"/>
          <w:szCs w:val="28"/>
          <w:u w:val="single"/>
        </w:rPr>
        <w:t>30</w:t>
      </w:r>
      <w:r>
        <w:rPr>
          <w:rFonts w:hint="eastAsia" w:ascii="宋体" w:hAnsi="宋体" w:cs="宋体"/>
          <w:bCs/>
          <w:color w:val="262626"/>
          <w:sz w:val="28"/>
          <w:szCs w:val="28"/>
          <w:u w:val="single"/>
        </w:rPr>
        <w:t>0</w:t>
      </w:r>
      <w:r>
        <w:rPr>
          <w:rFonts w:hint="eastAsia" w:ascii="宋体" w:hAnsi="宋体" w:cs="宋体"/>
          <w:bCs/>
          <w:color w:val="262626"/>
          <w:sz w:val="24"/>
          <w:szCs w:val="24"/>
        </w:rPr>
        <w:t>元，报价超过最高限价的为无效投标。</w:t>
      </w:r>
    </w:p>
    <w:p w14:paraId="2AA44F46">
      <w:pPr>
        <w:ind w:firstLine="480" w:firstLineChars="200"/>
        <w:rPr>
          <w:rFonts w:hint="eastAsia" w:ascii="宋体" w:hAnsi="宋体" w:cs="宋体"/>
          <w:bCs/>
          <w:color w:val="262626"/>
          <w:sz w:val="24"/>
          <w:szCs w:val="24"/>
        </w:rPr>
      </w:pPr>
      <w:r>
        <w:rPr>
          <w:rFonts w:hint="eastAsia" w:ascii="宋体" w:hAnsi="宋体" w:cs="宋体"/>
          <w:bCs/>
          <w:color w:val="262626"/>
          <w:sz w:val="24"/>
          <w:szCs w:val="24"/>
        </w:rPr>
        <w:t>6、采购需求:南通市竹行小学招聘足球教练组项目详见询价文件项目需求；</w:t>
      </w:r>
    </w:p>
    <w:p w14:paraId="4A78F907">
      <w:pPr>
        <w:ind w:firstLine="480" w:firstLineChars="200"/>
        <w:rPr>
          <w:rFonts w:ascii="宋体" w:hAnsi="宋体" w:cs="宋体"/>
          <w:bCs/>
          <w:color w:val="262626"/>
          <w:sz w:val="24"/>
          <w:szCs w:val="24"/>
        </w:rPr>
      </w:pPr>
      <w:r>
        <w:rPr>
          <w:rFonts w:hint="eastAsia" w:ascii="宋体" w:hAnsi="宋体" w:cs="宋体"/>
          <w:bCs/>
          <w:color w:val="262626"/>
          <w:sz w:val="24"/>
          <w:szCs w:val="24"/>
        </w:rPr>
        <w:t>7、本项目不接受联合体投标。</w:t>
      </w:r>
    </w:p>
    <w:p w14:paraId="7BA14EBE">
      <w:pPr>
        <w:snapToGrid w:val="0"/>
        <w:spacing w:line="460" w:lineRule="exact"/>
        <w:ind w:firstLine="480" w:firstLineChars="200"/>
        <w:rPr>
          <w:rFonts w:hint="eastAsia" w:ascii="宋体" w:hAnsi="宋体"/>
          <w:sz w:val="24"/>
          <w:szCs w:val="24"/>
        </w:rPr>
      </w:pPr>
      <w:r>
        <w:rPr>
          <w:rFonts w:hint="eastAsia" w:ascii="宋体" w:hAnsi="宋体" w:cs="宋体"/>
          <w:bCs/>
          <w:sz w:val="24"/>
          <w:szCs w:val="24"/>
        </w:rPr>
        <w:t>8、合同期限 :</w:t>
      </w:r>
      <w:r>
        <w:rPr>
          <w:rFonts w:hint="eastAsia" w:ascii="宋体" w:hAnsi="宋体"/>
          <w:sz w:val="24"/>
          <w:szCs w:val="24"/>
        </w:rPr>
        <w:t xml:space="preserve"> 自合同签订之日起至202</w:t>
      </w:r>
      <w:r>
        <w:rPr>
          <w:rFonts w:ascii="宋体" w:hAnsi="宋体"/>
          <w:sz w:val="24"/>
          <w:szCs w:val="24"/>
        </w:rPr>
        <w:t>6</w:t>
      </w:r>
      <w:r>
        <w:rPr>
          <w:rFonts w:hint="eastAsia" w:ascii="宋体" w:hAnsi="宋体"/>
          <w:sz w:val="24"/>
          <w:szCs w:val="24"/>
        </w:rPr>
        <w:t>年</w:t>
      </w:r>
      <w:r>
        <w:rPr>
          <w:rFonts w:ascii="宋体" w:hAnsi="宋体"/>
          <w:sz w:val="24"/>
          <w:szCs w:val="24"/>
        </w:rPr>
        <w:t>07</w:t>
      </w:r>
      <w:r>
        <w:rPr>
          <w:rFonts w:hint="eastAsia" w:ascii="宋体" w:hAnsi="宋体"/>
          <w:sz w:val="24"/>
          <w:szCs w:val="24"/>
        </w:rPr>
        <w:t>月1日，如合同期内优质完成合同所规定内容，在双方协商均同意的基础上，可以签订履行期限不超过3 年的政府购买服务合同。本项目的中标单位经采购人考核通过后，可续签二次。</w:t>
      </w:r>
    </w:p>
    <w:p w14:paraId="167599E5">
      <w:pPr>
        <w:ind w:firstLine="480" w:firstLineChars="200"/>
        <w:rPr>
          <w:rFonts w:hint="eastAsia" w:ascii="宋体" w:hAnsi="宋体" w:cs="宋体"/>
          <w:bCs/>
          <w:color w:val="262626"/>
          <w:sz w:val="24"/>
          <w:szCs w:val="24"/>
        </w:rPr>
      </w:pPr>
    </w:p>
    <w:p w14:paraId="44715C77">
      <w:pPr>
        <w:snapToGrid w:val="0"/>
        <w:spacing w:line="460" w:lineRule="exact"/>
        <w:rPr>
          <w:rFonts w:hint="eastAsia" w:ascii="宋体" w:hAnsi="宋体" w:cs="宋体"/>
          <w:b/>
          <w:bCs/>
          <w:color w:val="262626"/>
          <w:sz w:val="24"/>
          <w:szCs w:val="24"/>
        </w:rPr>
      </w:pPr>
      <w:r>
        <w:rPr>
          <w:rFonts w:hint="eastAsia" w:ascii="宋体" w:hAnsi="宋体" w:cs="宋体"/>
          <w:b/>
          <w:bCs/>
          <w:color w:val="262626"/>
          <w:sz w:val="24"/>
          <w:szCs w:val="24"/>
        </w:rPr>
        <w:t>二、询价供应商资格要求:</w:t>
      </w:r>
    </w:p>
    <w:p w14:paraId="5A71E2A1">
      <w:pPr>
        <w:pStyle w:val="18"/>
        <w:shd w:val="clear" w:color="auto" w:fill="FFFFFF"/>
        <w:spacing w:before="0" w:beforeAutospacing="0" w:after="0" w:afterAutospacing="0" w:line="360" w:lineRule="auto"/>
        <w:ind w:firstLine="198"/>
        <w:jc w:val="both"/>
      </w:pPr>
      <w:r>
        <w:t>1、供应商必须是中国的公司、企业独立法人，所供产品应符合其经营范围；</w:t>
      </w:r>
    </w:p>
    <w:p w14:paraId="36DA5647">
      <w:pPr>
        <w:pStyle w:val="18"/>
        <w:shd w:val="clear" w:color="auto" w:fill="FFFFFF"/>
        <w:spacing w:before="0" w:beforeAutospacing="0" w:after="0" w:afterAutospacing="0" w:line="360" w:lineRule="auto"/>
        <w:ind w:firstLine="198"/>
        <w:jc w:val="both"/>
      </w:pPr>
      <w:r>
        <w:rPr>
          <w:rFonts w:hint="eastAsia"/>
        </w:rPr>
        <w:t>２</w:t>
      </w:r>
      <w:r>
        <w:t>、供应商、企业近年来资信良好，没有违法记录。</w:t>
      </w:r>
    </w:p>
    <w:p w14:paraId="62B6419F">
      <w:pPr>
        <w:rPr>
          <w:rFonts w:hint="eastAsia" w:ascii="宋体" w:hAnsi="宋体" w:cs="宋体"/>
          <w:b/>
          <w:bCs/>
          <w:color w:val="262626"/>
          <w:sz w:val="24"/>
          <w:szCs w:val="24"/>
        </w:rPr>
      </w:pPr>
      <w:r>
        <w:rPr>
          <w:rFonts w:hint="eastAsia" w:ascii="宋体" w:hAnsi="宋体" w:cs="宋体"/>
          <w:b/>
          <w:bCs/>
          <w:color w:val="262626"/>
          <w:sz w:val="24"/>
          <w:szCs w:val="24"/>
        </w:rPr>
        <w:t>三、获取采购文件：</w:t>
      </w:r>
    </w:p>
    <w:p w14:paraId="3E946FBF">
      <w:pPr>
        <w:widowControl/>
        <w:shd w:val="clear" w:color="auto" w:fill="FFFFFF"/>
        <w:spacing w:line="460" w:lineRule="exact"/>
        <w:ind w:firstLine="480" w:firstLineChars="200"/>
        <w:jc w:val="left"/>
        <w:rPr>
          <w:rFonts w:ascii="宋体" w:hAnsi="宋体" w:cs="宋体"/>
          <w:bCs/>
          <w:color w:val="262626"/>
          <w:sz w:val="24"/>
          <w:szCs w:val="24"/>
        </w:rPr>
      </w:pPr>
      <w:r>
        <w:rPr>
          <w:rFonts w:hint="eastAsia" w:ascii="宋体" w:hAnsi="宋体" w:cs="宋体"/>
          <w:bCs/>
          <w:color w:val="262626"/>
          <w:sz w:val="24"/>
          <w:szCs w:val="24"/>
        </w:rPr>
        <w:t>1</w:t>
      </w:r>
      <w:r>
        <w:rPr>
          <w:rFonts w:ascii="宋体" w:hAnsi="宋体" w:cs="宋体"/>
          <w:bCs/>
          <w:color w:val="262626"/>
          <w:sz w:val="24"/>
          <w:szCs w:val="24"/>
        </w:rPr>
        <w:t>.</w:t>
      </w:r>
      <w:r>
        <w:rPr>
          <w:rFonts w:hint="eastAsia" w:ascii="宋体" w:hAnsi="宋体" w:cs="宋体"/>
          <w:bCs/>
          <w:color w:val="262626"/>
          <w:sz w:val="24"/>
          <w:szCs w:val="24"/>
        </w:rPr>
        <w:t>采购</w:t>
      </w:r>
      <w:r>
        <w:rPr>
          <w:rFonts w:ascii="宋体" w:hAnsi="宋体" w:cs="宋体"/>
          <w:bCs/>
          <w:color w:val="262626"/>
          <w:sz w:val="24"/>
          <w:szCs w:val="24"/>
        </w:rPr>
        <w:t>文件获取的地点、方式等:</w:t>
      </w:r>
      <w:r>
        <w:rPr>
          <w:rFonts w:hint="eastAsia" w:ascii="宋体" w:hAnsi="宋体" w:cs="宋体"/>
          <w:bCs/>
          <w:color w:val="262626"/>
          <w:kern w:val="0"/>
          <w:sz w:val="24"/>
          <w:szCs w:val="24"/>
        </w:rPr>
        <w:t>南通开发区教育网（http://www.ntkfqjy.com/）</w:t>
      </w:r>
      <w:r>
        <w:rPr>
          <w:rFonts w:hint="eastAsia" w:ascii="宋体" w:hAnsi="宋体" w:cs="宋体"/>
          <w:bCs/>
          <w:color w:val="262626"/>
          <w:sz w:val="24"/>
          <w:szCs w:val="24"/>
        </w:rPr>
        <w:t>获取</w:t>
      </w:r>
      <w:r>
        <w:rPr>
          <w:rFonts w:ascii="宋体" w:hAnsi="宋体" w:cs="宋体"/>
          <w:bCs/>
          <w:color w:val="262626"/>
          <w:sz w:val="24"/>
          <w:szCs w:val="24"/>
        </w:rPr>
        <w:t>。</w:t>
      </w:r>
    </w:p>
    <w:p w14:paraId="6311AE58">
      <w:pPr>
        <w:rPr>
          <w:rFonts w:hint="eastAsia" w:ascii="宋体" w:hAnsi="宋体" w:cs="宋体"/>
          <w:b/>
          <w:bCs/>
          <w:color w:val="262626"/>
          <w:sz w:val="24"/>
          <w:szCs w:val="24"/>
        </w:rPr>
      </w:pPr>
      <w:bookmarkStart w:id="6" w:name="_Toc35393624"/>
      <w:bookmarkStart w:id="7" w:name="_Toc35393793"/>
      <w:bookmarkStart w:id="8" w:name="_Toc28359082"/>
      <w:bookmarkStart w:id="9" w:name="_Toc28359005"/>
      <w:r>
        <w:rPr>
          <w:rFonts w:hint="eastAsia" w:ascii="宋体" w:hAnsi="宋体" w:cs="宋体"/>
          <w:b/>
          <w:bCs/>
          <w:color w:val="262626"/>
          <w:sz w:val="24"/>
          <w:szCs w:val="24"/>
        </w:rPr>
        <w:t>四、</w:t>
      </w:r>
      <w:bookmarkEnd w:id="6"/>
      <w:bookmarkEnd w:id="7"/>
      <w:bookmarkEnd w:id="8"/>
      <w:bookmarkEnd w:id="9"/>
      <w:r>
        <w:rPr>
          <w:rFonts w:hint="eastAsia" w:ascii="宋体" w:hAnsi="宋体" w:cs="宋体"/>
          <w:b/>
          <w:bCs/>
          <w:color w:val="262626"/>
          <w:sz w:val="24"/>
          <w:szCs w:val="24"/>
        </w:rPr>
        <w:t>响应文件提交：</w:t>
      </w:r>
    </w:p>
    <w:p w14:paraId="37C363C0">
      <w:pPr>
        <w:pStyle w:val="18"/>
        <w:shd w:val="clear" w:color="auto" w:fill="FFFFFF"/>
        <w:spacing w:before="0" w:beforeAutospacing="0" w:after="0" w:afterAutospacing="0" w:line="480" w:lineRule="exact"/>
        <w:ind w:firstLine="482" w:firstLineChars="200"/>
        <w:jc w:val="both"/>
        <w:rPr>
          <w:rFonts w:cs="Times New Roman"/>
          <w:b/>
          <w:bCs/>
          <w:color w:val="000000"/>
          <w:kern w:val="2"/>
        </w:rPr>
      </w:pPr>
      <w:r>
        <w:rPr>
          <w:rFonts w:hint="eastAsia" w:cs="Times New Roman"/>
          <w:b/>
          <w:bCs/>
          <w:color w:val="000000"/>
          <w:kern w:val="2"/>
        </w:rPr>
        <w:t>1．报价文件包括报价表及资格证明文件</w:t>
      </w:r>
    </w:p>
    <w:p w14:paraId="58BF6A6A">
      <w:pPr>
        <w:pStyle w:val="1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14:paraId="437BBD6D">
      <w:pPr>
        <w:pStyle w:val="18"/>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1．2证明文件：</w:t>
      </w:r>
    </w:p>
    <w:p w14:paraId="144AA0A6">
      <w:pPr>
        <w:pStyle w:val="1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①法定代表人参加项目投标的，必须提供法定代表人身份证明；非法定代表人参加的，必须提供法定代表人亲笔签名的授权委托书；</w:t>
      </w:r>
    </w:p>
    <w:p w14:paraId="12ECB9B2">
      <w:pPr>
        <w:pStyle w:val="18"/>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②投标人有效的营业执照（副本）。</w:t>
      </w:r>
    </w:p>
    <w:p w14:paraId="2A09D2E1">
      <w:pPr>
        <w:pStyle w:val="1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14:paraId="563F3447">
      <w:pPr>
        <w:pStyle w:val="18"/>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3．随意、恶意报价，或未按询价文件要求进行报价的，将按相关规定予以处罚。</w:t>
      </w:r>
    </w:p>
    <w:p w14:paraId="0F6B4A9F">
      <w:pPr>
        <w:spacing w:line="460" w:lineRule="exact"/>
        <w:rPr>
          <w:rFonts w:hint="eastAsia" w:ascii="宋体" w:hAnsi="宋体"/>
          <w:b/>
          <w:color w:val="262626"/>
          <w:sz w:val="24"/>
          <w:szCs w:val="24"/>
        </w:rPr>
      </w:pPr>
      <w:r>
        <w:rPr>
          <w:rFonts w:hint="eastAsia" w:ascii="宋体" w:hAnsi="宋体"/>
          <w:b/>
          <w:color w:val="262626"/>
          <w:sz w:val="24"/>
          <w:szCs w:val="24"/>
        </w:rPr>
        <w:t>五、开标时间:</w:t>
      </w:r>
    </w:p>
    <w:p w14:paraId="68731555">
      <w:pPr>
        <w:widowControl/>
        <w:shd w:val="clear" w:color="auto" w:fill="FFFFFF"/>
        <w:spacing w:line="460" w:lineRule="exact"/>
        <w:ind w:firstLine="480" w:firstLineChars="200"/>
        <w:jc w:val="left"/>
        <w:rPr>
          <w:rFonts w:ascii="宋体" w:hAnsi="宋体"/>
          <w:color w:val="262626"/>
          <w:sz w:val="24"/>
          <w:szCs w:val="24"/>
        </w:rPr>
      </w:pPr>
      <w:r>
        <w:rPr>
          <w:rFonts w:hint="eastAsia" w:ascii="宋体" w:hAnsi="宋体" w:cs="宋体"/>
          <w:color w:val="262626"/>
          <w:kern w:val="0"/>
          <w:sz w:val="24"/>
          <w:szCs w:val="24"/>
        </w:rPr>
        <w:t>响应文件递交的截止时间为</w:t>
      </w:r>
      <w:r>
        <w:rPr>
          <w:rFonts w:hint="eastAsia" w:ascii="宋体" w:hAnsi="宋体"/>
          <w:b/>
          <w:sz w:val="24"/>
          <w:szCs w:val="24"/>
          <w:u w:val="single"/>
        </w:rPr>
        <w:t>202</w:t>
      </w:r>
      <w:r>
        <w:rPr>
          <w:rFonts w:ascii="宋体" w:hAnsi="宋体"/>
          <w:b/>
          <w:sz w:val="24"/>
          <w:szCs w:val="24"/>
          <w:u w:val="single"/>
        </w:rPr>
        <w:t>5</w:t>
      </w:r>
      <w:r>
        <w:rPr>
          <w:rFonts w:hint="eastAsia" w:ascii="宋体" w:hAnsi="宋体"/>
          <w:b/>
          <w:sz w:val="24"/>
          <w:szCs w:val="24"/>
          <w:u w:val="single"/>
        </w:rPr>
        <w:t>年</w:t>
      </w:r>
      <w:r>
        <w:rPr>
          <w:rFonts w:ascii="宋体" w:hAnsi="宋体"/>
          <w:b/>
          <w:sz w:val="24"/>
          <w:szCs w:val="24"/>
          <w:u w:val="single"/>
        </w:rPr>
        <w:t>6</w:t>
      </w:r>
      <w:r>
        <w:rPr>
          <w:rFonts w:hint="eastAsia" w:ascii="宋体" w:hAnsi="宋体"/>
          <w:b/>
          <w:sz w:val="24"/>
          <w:szCs w:val="24"/>
          <w:u w:val="single"/>
        </w:rPr>
        <w:t>月</w:t>
      </w:r>
      <w:r>
        <w:rPr>
          <w:rFonts w:ascii="宋体" w:hAnsi="宋体"/>
          <w:b/>
          <w:sz w:val="24"/>
          <w:szCs w:val="24"/>
          <w:u w:val="single"/>
        </w:rPr>
        <w:t>24</w:t>
      </w:r>
      <w:r>
        <w:rPr>
          <w:rFonts w:hint="eastAsia" w:ascii="宋体" w:hAnsi="宋体"/>
          <w:b/>
          <w:sz w:val="24"/>
          <w:szCs w:val="24"/>
          <w:u w:val="single"/>
        </w:rPr>
        <w:t>日9点00分</w:t>
      </w:r>
      <w:r>
        <w:rPr>
          <w:rFonts w:hint="eastAsia" w:ascii="宋体" w:hAnsi="宋体" w:cs="宋体"/>
          <w:kern w:val="0"/>
          <w:sz w:val="24"/>
          <w:szCs w:val="24"/>
        </w:rPr>
        <w:t>,</w:t>
      </w:r>
      <w:r>
        <w:rPr>
          <w:rFonts w:hint="eastAsia" w:ascii="宋体" w:hAnsi="宋体"/>
          <w:color w:val="262626"/>
          <w:sz w:val="24"/>
          <w:szCs w:val="24"/>
          <w:shd w:val="clear" w:color="auto" w:fill="FFFFFF"/>
        </w:rPr>
        <w:t>逾期</w:t>
      </w:r>
      <w:r>
        <w:rPr>
          <w:rFonts w:hint="eastAsia" w:ascii="宋体" w:hAnsi="宋体" w:cs="宋体"/>
          <w:color w:val="262626"/>
          <w:kern w:val="0"/>
          <w:sz w:val="24"/>
          <w:szCs w:val="24"/>
        </w:rPr>
        <w:t>将拒绝接受文档。</w:t>
      </w:r>
    </w:p>
    <w:p w14:paraId="402E932B">
      <w:pPr>
        <w:widowControl/>
        <w:shd w:val="clear" w:color="auto" w:fill="FFFFFF"/>
        <w:spacing w:line="460" w:lineRule="exact"/>
        <w:ind w:firstLine="480" w:firstLineChars="200"/>
        <w:jc w:val="left"/>
        <w:rPr>
          <w:rFonts w:ascii="宋体" w:hAnsi="宋体"/>
          <w:b/>
          <w:color w:val="262626"/>
          <w:sz w:val="24"/>
          <w:szCs w:val="24"/>
          <w:u w:val="single"/>
        </w:rPr>
      </w:pPr>
      <w:r>
        <w:rPr>
          <w:rFonts w:hint="eastAsia" w:ascii="宋体" w:hAnsi="宋体"/>
          <w:color w:val="262626"/>
          <w:sz w:val="24"/>
          <w:szCs w:val="24"/>
        </w:rPr>
        <w:t>提交方式及地点:</w:t>
      </w:r>
      <w:r>
        <w:rPr>
          <w:rFonts w:hint="eastAsia" w:ascii="宋体" w:hAnsi="宋体"/>
          <w:b/>
          <w:color w:val="262626"/>
          <w:sz w:val="24"/>
          <w:szCs w:val="24"/>
          <w:u w:val="single"/>
        </w:rPr>
        <w:t>纸质文件，南通开发区金玉路8号竹行小学行政楼三层会议室。</w:t>
      </w:r>
    </w:p>
    <w:p w14:paraId="6BB70379">
      <w:pPr>
        <w:widowControl/>
        <w:shd w:val="clear" w:color="auto" w:fill="FFFFFF"/>
        <w:spacing w:line="460" w:lineRule="exact"/>
        <w:jc w:val="left"/>
        <w:rPr>
          <w:rFonts w:hint="eastAsia" w:ascii="宋体" w:hAnsi="宋体"/>
          <w:b/>
          <w:color w:val="262626"/>
          <w:sz w:val="24"/>
          <w:szCs w:val="24"/>
        </w:rPr>
      </w:pPr>
      <w:r>
        <w:rPr>
          <w:rFonts w:hint="eastAsia" w:ascii="宋体" w:hAnsi="宋体"/>
          <w:b/>
          <w:color w:val="262626"/>
          <w:sz w:val="24"/>
          <w:szCs w:val="24"/>
        </w:rPr>
        <w:t>六、公告期限：</w:t>
      </w:r>
    </w:p>
    <w:p w14:paraId="47A062F0">
      <w:pPr>
        <w:widowControl/>
        <w:shd w:val="clear" w:color="auto" w:fill="FFFFFF"/>
        <w:spacing w:line="460" w:lineRule="exact"/>
        <w:ind w:firstLine="482" w:firstLineChars="200"/>
        <w:jc w:val="left"/>
        <w:rPr>
          <w:rFonts w:ascii="宋体" w:hAnsi="宋体" w:cs="宋体"/>
          <w:b/>
          <w:bCs/>
          <w:color w:val="262626"/>
          <w:sz w:val="24"/>
          <w:szCs w:val="24"/>
        </w:rPr>
      </w:pPr>
      <w:r>
        <w:rPr>
          <w:rFonts w:hint="eastAsia" w:ascii="宋体" w:hAnsi="宋体" w:cs="宋体"/>
          <w:b/>
          <w:bCs/>
          <w:color w:val="262626"/>
          <w:sz w:val="24"/>
          <w:szCs w:val="24"/>
        </w:rPr>
        <w:t>自本公告发布之日起3个工作日。</w:t>
      </w:r>
    </w:p>
    <w:p w14:paraId="20CF3F6E">
      <w:pPr>
        <w:widowControl/>
        <w:shd w:val="clear" w:color="auto" w:fill="FFFFFF"/>
        <w:spacing w:line="460" w:lineRule="exact"/>
        <w:jc w:val="left"/>
        <w:rPr>
          <w:rFonts w:ascii="宋体" w:hAnsi="宋体"/>
          <w:b/>
          <w:color w:val="262626"/>
          <w:sz w:val="24"/>
          <w:szCs w:val="24"/>
        </w:rPr>
      </w:pPr>
      <w:r>
        <w:rPr>
          <w:rFonts w:hint="eastAsia" w:ascii="宋体" w:hAnsi="宋体"/>
          <w:b/>
          <w:color w:val="262626"/>
          <w:sz w:val="24"/>
          <w:szCs w:val="24"/>
        </w:rPr>
        <w:t>七、询价保证金:本项目不设。</w:t>
      </w:r>
    </w:p>
    <w:p w14:paraId="6D24526A">
      <w:pPr>
        <w:widowControl/>
        <w:spacing w:line="460" w:lineRule="exact"/>
        <w:jc w:val="left"/>
        <w:rPr>
          <w:rFonts w:hint="eastAsia" w:ascii="宋体" w:hAnsi="宋体" w:cs="宋体"/>
          <w:color w:val="262626"/>
          <w:kern w:val="0"/>
          <w:sz w:val="24"/>
          <w:szCs w:val="24"/>
        </w:rPr>
      </w:pPr>
      <w:r>
        <w:rPr>
          <w:rFonts w:hint="eastAsia" w:ascii="宋体" w:hAnsi="宋体" w:cs="Arial"/>
          <w:b/>
          <w:bCs/>
          <w:color w:val="262626"/>
          <w:kern w:val="0"/>
          <w:sz w:val="24"/>
          <w:szCs w:val="24"/>
        </w:rPr>
        <w:t>八、报价评审：</w:t>
      </w:r>
    </w:p>
    <w:p w14:paraId="1C31B120">
      <w:pPr>
        <w:widowControl/>
        <w:spacing w:line="460" w:lineRule="exact"/>
        <w:ind w:firstLine="480" w:firstLineChars="200"/>
        <w:jc w:val="left"/>
        <w:rPr>
          <w:rFonts w:ascii="宋体" w:hAnsi="宋体" w:cs="Arial"/>
          <w:bCs/>
          <w:color w:val="262626"/>
          <w:kern w:val="0"/>
          <w:sz w:val="24"/>
          <w:szCs w:val="24"/>
        </w:rPr>
      </w:pPr>
      <w:r>
        <w:rPr>
          <w:rFonts w:hint="eastAsia" w:ascii="宋体" w:hAnsi="宋体" w:cs="Arial"/>
          <w:bCs/>
          <w:color w:val="262626"/>
          <w:kern w:val="0"/>
          <w:sz w:val="24"/>
          <w:szCs w:val="24"/>
        </w:rPr>
        <w:t>（1）报价截止时间后，对收到的合格的报价文件组织评审，在符合采购需求、质量和服务相等的前提下，</w:t>
      </w:r>
      <w:r>
        <w:rPr>
          <w:rFonts w:hint="eastAsia" w:ascii="宋体" w:hAnsi="宋体" w:cs="Arial"/>
          <w:b/>
          <w:bCs/>
          <w:color w:val="262626"/>
          <w:kern w:val="0"/>
          <w:sz w:val="24"/>
          <w:szCs w:val="24"/>
        </w:rPr>
        <w:t>以提交最低报价的供应商作为成交供应商</w:t>
      </w:r>
      <w:r>
        <w:rPr>
          <w:rFonts w:hint="eastAsia" w:ascii="宋体" w:hAnsi="宋体" w:cs="Arial"/>
          <w:bCs/>
          <w:color w:val="262626"/>
          <w:kern w:val="0"/>
          <w:sz w:val="24"/>
          <w:szCs w:val="24"/>
        </w:rPr>
        <w:t>。</w:t>
      </w:r>
    </w:p>
    <w:p w14:paraId="1C2F3AF4">
      <w:pPr>
        <w:widowControl/>
        <w:shd w:val="clear" w:color="auto" w:fill="FFFFFF"/>
        <w:spacing w:line="460" w:lineRule="exact"/>
        <w:ind w:firstLine="360" w:firstLineChars="150"/>
        <w:rPr>
          <w:rFonts w:ascii="宋体" w:hAnsi="宋体"/>
          <w:color w:val="262626"/>
          <w:sz w:val="24"/>
          <w:szCs w:val="24"/>
        </w:rPr>
      </w:pPr>
      <w:r>
        <w:rPr>
          <w:rFonts w:hint="eastAsia" w:ascii="宋体" w:hAnsi="宋体"/>
          <w:color w:val="262626"/>
          <w:sz w:val="24"/>
          <w:szCs w:val="24"/>
        </w:rPr>
        <w:t>（2）成交人不得以任何方式转包或分包本项目。</w:t>
      </w:r>
    </w:p>
    <w:p w14:paraId="51C7E41E">
      <w:pPr>
        <w:widowControl/>
        <w:shd w:val="clear" w:color="auto" w:fill="FFFFFF"/>
        <w:spacing w:line="460" w:lineRule="exact"/>
        <w:ind w:firstLine="360" w:firstLineChars="150"/>
        <w:rPr>
          <w:rFonts w:ascii="宋体" w:hAnsi="宋体"/>
          <w:color w:val="262626"/>
          <w:sz w:val="24"/>
          <w:szCs w:val="24"/>
        </w:rPr>
      </w:pPr>
      <w:r>
        <w:rPr>
          <w:rFonts w:hint="eastAsia" w:ascii="宋体" w:hAnsi="宋体"/>
          <w:color w:val="262626"/>
          <w:sz w:val="24"/>
          <w:szCs w:val="24"/>
        </w:rPr>
        <w:t>（3）询价采购期限原则上不少于三个工作日，采用一次报价方式。按照质量和服务均能满足询价采购文件实质性响应要求且报价最低的原则，确定成交供应商。</w:t>
      </w:r>
    </w:p>
    <w:p w14:paraId="469116A5">
      <w:pPr>
        <w:widowControl/>
        <w:shd w:val="clear" w:color="auto" w:fill="FFFFFF"/>
        <w:spacing w:line="460" w:lineRule="exact"/>
        <w:ind w:firstLine="360" w:firstLineChars="150"/>
        <w:rPr>
          <w:rFonts w:ascii="宋体" w:hAnsi="宋体"/>
          <w:color w:val="262626"/>
          <w:sz w:val="24"/>
          <w:szCs w:val="24"/>
        </w:rPr>
      </w:pPr>
      <w:r>
        <w:rPr>
          <w:rFonts w:hint="eastAsia" w:ascii="宋体" w:hAnsi="宋体"/>
          <w:color w:val="262626"/>
          <w:sz w:val="24"/>
          <w:szCs w:val="24"/>
        </w:rPr>
        <w:t>（4）供应商随意、恶意报价，或未按询价文件要求进行报价的，将按相关规定予以处罚。</w:t>
      </w:r>
    </w:p>
    <w:p w14:paraId="68ABB55D">
      <w:pPr>
        <w:widowControl/>
        <w:spacing w:line="460" w:lineRule="exact"/>
        <w:jc w:val="left"/>
        <w:rPr>
          <w:rFonts w:ascii="宋体" w:hAnsi="宋体" w:cs="Arial"/>
          <w:b/>
          <w:bCs/>
          <w:color w:val="262626"/>
          <w:kern w:val="0"/>
          <w:sz w:val="24"/>
          <w:szCs w:val="24"/>
        </w:rPr>
      </w:pPr>
      <w:r>
        <w:rPr>
          <w:rFonts w:hint="eastAsia" w:ascii="宋体" w:hAnsi="宋体" w:cs="Arial"/>
          <w:b/>
          <w:bCs/>
          <w:color w:val="262626"/>
          <w:kern w:val="0"/>
          <w:sz w:val="24"/>
          <w:szCs w:val="24"/>
        </w:rPr>
        <w:t>九、成交结果通知</w:t>
      </w:r>
    </w:p>
    <w:p w14:paraId="4FB6E756">
      <w:pPr>
        <w:widowControl/>
        <w:shd w:val="clear" w:color="auto" w:fill="FFFFFF"/>
        <w:spacing w:line="460" w:lineRule="exact"/>
        <w:ind w:firstLine="482"/>
        <w:jc w:val="left"/>
        <w:rPr>
          <w:rFonts w:ascii="宋体" w:hAnsi="宋体"/>
          <w:b/>
          <w:color w:val="262626"/>
          <w:sz w:val="24"/>
          <w:szCs w:val="24"/>
        </w:rPr>
      </w:pPr>
      <w:r>
        <w:rPr>
          <w:rFonts w:hint="eastAsia" w:ascii="宋体" w:hAnsi="宋体"/>
          <w:color w:val="262626"/>
          <w:sz w:val="24"/>
          <w:szCs w:val="24"/>
        </w:rPr>
        <w:t>（1）成交结果将通过南通开发区教育网(http://www.ntkfqjy.com/)发布采购结果公告，通知所有参加本次采购活动的供应商。</w:t>
      </w:r>
    </w:p>
    <w:p w14:paraId="2DF6D029">
      <w:pPr>
        <w:widowControl/>
        <w:shd w:val="clear" w:color="auto" w:fill="FFFFFF"/>
        <w:spacing w:line="460" w:lineRule="exact"/>
        <w:ind w:firstLine="482"/>
        <w:jc w:val="left"/>
        <w:rPr>
          <w:rFonts w:ascii="宋体" w:hAnsi="宋体"/>
          <w:color w:val="262626"/>
          <w:sz w:val="24"/>
          <w:szCs w:val="24"/>
        </w:rPr>
      </w:pPr>
      <w:r>
        <w:rPr>
          <w:rFonts w:hint="eastAsia" w:ascii="宋体" w:hAnsi="宋体"/>
          <w:color w:val="262626"/>
          <w:sz w:val="24"/>
          <w:szCs w:val="24"/>
        </w:rPr>
        <w:t>（2）成交供应商应在收到《成交通知书》的5天之内与买方签订合同。所签合同不得对采购文件作实质性修改。采购单位不得向供应商提出不合理的要求作为签订合同的条件，不得与供应商私下订立背离采购文件实质性内容的协议。</w:t>
      </w:r>
    </w:p>
    <w:p w14:paraId="062A8851">
      <w:pPr>
        <w:widowControl/>
        <w:spacing w:line="460" w:lineRule="exact"/>
        <w:jc w:val="left"/>
        <w:rPr>
          <w:rFonts w:hint="eastAsia" w:ascii="宋体" w:hAnsi="宋体"/>
          <w:b/>
          <w:color w:val="262626"/>
          <w:kern w:val="0"/>
          <w:sz w:val="24"/>
          <w:szCs w:val="24"/>
        </w:rPr>
      </w:pPr>
      <w:r>
        <w:rPr>
          <w:rFonts w:hint="eastAsia" w:ascii="宋体" w:hAnsi="宋体"/>
          <w:b/>
          <w:color w:val="262626"/>
          <w:kern w:val="0"/>
          <w:sz w:val="24"/>
          <w:szCs w:val="24"/>
        </w:rPr>
        <w:t>十、对本次招标提出询问，请按</w:t>
      </w:r>
      <w:r>
        <w:rPr>
          <w:rFonts w:ascii="宋体" w:hAnsi="宋体"/>
          <w:b/>
          <w:color w:val="262626"/>
          <w:kern w:val="0"/>
          <w:sz w:val="24"/>
          <w:szCs w:val="24"/>
        </w:rPr>
        <w:t>以下方式</w:t>
      </w:r>
      <w:r>
        <w:rPr>
          <w:rFonts w:hint="eastAsia" w:ascii="宋体" w:hAnsi="宋体"/>
          <w:b/>
          <w:color w:val="262626"/>
          <w:kern w:val="0"/>
          <w:sz w:val="24"/>
          <w:szCs w:val="24"/>
        </w:rPr>
        <w:t>联系:</w:t>
      </w:r>
    </w:p>
    <w:p w14:paraId="2D4A9911">
      <w:pPr>
        <w:widowControl/>
        <w:shd w:val="clear" w:color="auto" w:fill="FFFFFF"/>
        <w:spacing w:line="460" w:lineRule="exact"/>
        <w:ind w:firstLine="720" w:firstLineChars="300"/>
        <w:jc w:val="left"/>
        <w:rPr>
          <w:rFonts w:ascii="宋体" w:hAnsi="宋体" w:cs="宋体"/>
          <w:bCs/>
          <w:color w:val="262626"/>
          <w:kern w:val="0"/>
          <w:sz w:val="24"/>
          <w:szCs w:val="24"/>
        </w:rPr>
      </w:pPr>
      <w:r>
        <w:rPr>
          <w:rFonts w:hint="eastAsia" w:ascii="宋体" w:hAnsi="宋体" w:cs="宋体"/>
          <w:bCs/>
          <w:color w:val="262626"/>
          <w:kern w:val="0"/>
          <w:sz w:val="24"/>
          <w:szCs w:val="24"/>
        </w:rPr>
        <w:t>1.采购人信息</w:t>
      </w:r>
    </w:p>
    <w:p w14:paraId="6A8E9FA4">
      <w:pPr>
        <w:widowControl/>
        <w:shd w:val="clear" w:color="auto" w:fill="FFFFFF"/>
        <w:spacing w:line="460" w:lineRule="exact"/>
        <w:ind w:firstLine="720" w:firstLineChars="300"/>
        <w:jc w:val="left"/>
        <w:rPr>
          <w:rFonts w:ascii="宋体" w:hAnsi="宋体" w:cs="宋体"/>
          <w:bCs/>
          <w:color w:val="262626"/>
          <w:kern w:val="0"/>
          <w:sz w:val="24"/>
          <w:szCs w:val="24"/>
        </w:rPr>
      </w:pPr>
      <w:r>
        <w:rPr>
          <w:rFonts w:hint="eastAsia" w:ascii="宋体" w:hAnsi="宋体" w:cs="宋体"/>
          <w:bCs/>
          <w:color w:val="262626"/>
          <w:kern w:val="0"/>
          <w:sz w:val="24"/>
          <w:szCs w:val="24"/>
        </w:rPr>
        <w:t>名  称:南通市竹行小学</w:t>
      </w:r>
    </w:p>
    <w:p w14:paraId="41EAB3C9">
      <w:pPr>
        <w:widowControl/>
        <w:shd w:val="clear" w:color="auto" w:fill="FFFFFF"/>
        <w:spacing w:line="460" w:lineRule="exact"/>
        <w:ind w:firstLine="720" w:firstLineChars="300"/>
        <w:jc w:val="left"/>
        <w:rPr>
          <w:rFonts w:ascii="宋体" w:hAnsi="宋体" w:cs="宋体"/>
          <w:bCs/>
          <w:color w:val="262626"/>
          <w:kern w:val="0"/>
          <w:sz w:val="24"/>
          <w:szCs w:val="24"/>
        </w:rPr>
      </w:pPr>
      <w:r>
        <w:rPr>
          <w:rFonts w:hint="eastAsia" w:ascii="宋体" w:hAnsi="宋体" w:cs="宋体"/>
          <w:bCs/>
          <w:color w:val="262626"/>
          <w:kern w:val="0"/>
          <w:sz w:val="24"/>
          <w:szCs w:val="24"/>
        </w:rPr>
        <w:t>联系人:张老师</w:t>
      </w:r>
    </w:p>
    <w:p w14:paraId="7FAEE56E">
      <w:pPr>
        <w:widowControl/>
        <w:shd w:val="clear" w:color="auto" w:fill="FFFFFF"/>
        <w:adjustRightInd w:val="0"/>
        <w:spacing w:line="460" w:lineRule="exact"/>
        <w:ind w:firstLine="720" w:firstLineChars="300"/>
        <w:jc w:val="left"/>
        <w:rPr>
          <w:rFonts w:ascii="宋体" w:hAnsi="宋体"/>
          <w:color w:val="262626"/>
          <w:sz w:val="24"/>
          <w:szCs w:val="24"/>
        </w:rPr>
      </w:pPr>
      <w:r>
        <w:rPr>
          <w:rFonts w:hint="eastAsia" w:ascii="宋体" w:hAnsi="宋体" w:cs="宋体"/>
          <w:bCs/>
          <w:color w:val="262626"/>
          <w:kern w:val="0"/>
          <w:sz w:val="24"/>
          <w:szCs w:val="24"/>
        </w:rPr>
        <w:t>联系方式:13</w:t>
      </w:r>
      <w:r>
        <w:rPr>
          <w:rFonts w:ascii="宋体" w:hAnsi="宋体" w:cs="宋体"/>
          <w:bCs/>
          <w:color w:val="262626"/>
          <w:kern w:val="0"/>
          <w:sz w:val="24"/>
          <w:szCs w:val="24"/>
        </w:rPr>
        <w:t>921485993</w:t>
      </w:r>
    </w:p>
    <w:p w14:paraId="34F307C8">
      <w:pPr>
        <w:snapToGrid w:val="0"/>
        <w:spacing w:line="460" w:lineRule="exact"/>
        <w:ind w:firstLine="720" w:firstLineChars="300"/>
        <w:contextualSpacing/>
        <w:rPr>
          <w:rFonts w:ascii="宋体" w:hAnsi="宋体"/>
          <w:color w:val="262626"/>
          <w:sz w:val="24"/>
          <w:szCs w:val="24"/>
        </w:rPr>
      </w:pPr>
      <w:r>
        <w:rPr>
          <w:rFonts w:ascii="宋体" w:hAnsi="宋体"/>
          <w:color w:val="262626"/>
          <w:sz w:val="24"/>
          <w:szCs w:val="24"/>
        </w:rPr>
        <w:t>对项目需求部分的询问、质疑请向采购人提出，询问、质疑由采购人负责答复。</w:t>
      </w:r>
    </w:p>
    <w:p w14:paraId="4D96C598">
      <w:pPr>
        <w:spacing w:line="600" w:lineRule="exact"/>
        <w:ind w:firstLine="560" w:firstLineChars="200"/>
        <w:jc w:val="center"/>
        <w:rPr>
          <w:rFonts w:hint="eastAsia" w:ascii="宋体" w:hAnsi="宋体"/>
          <w:color w:val="262626"/>
          <w:sz w:val="24"/>
          <w:szCs w:val="24"/>
        </w:rPr>
      </w:pPr>
      <w:r>
        <w:rPr>
          <w:rFonts w:hint="eastAsia"/>
          <w:sz w:val="28"/>
          <w:szCs w:val="28"/>
        </w:rPr>
        <w:t xml:space="preserve">                                  南通市竹行小学</w:t>
      </w:r>
    </w:p>
    <w:p w14:paraId="1937D612">
      <w:pPr>
        <w:widowControl/>
        <w:shd w:val="clear" w:color="auto" w:fill="FFFFFF"/>
        <w:spacing w:line="360" w:lineRule="auto"/>
        <w:ind w:firstLine="480"/>
        <w:jc w:val="center"/>
        <w:rPr>
          <w:rFonts w:ascii="宋体" w:hAnsi="宋体"/>
          <w:color w:val="262626"/>
          <w:sz w:val="24"/>
          <w:szCs w:val="24"/>
        </w:rPr>
      </w:pPr>
      <w:r>
        <w:rPr>
          <w:rFonts w:hint="eastAsia" w:ascii="宋体" w:hAnsi="宋体"/>
          <w:color w:val="262626"/>
          <w:sz w:val="24"/>
          <w:szCs w:val="24"/>
        </w:rPr>
        <w:t xml:space="preserve">                                      202</w:t>
      </w:r>
      <w:r>
        <w:rPr>
          <w:rFonts w:ascii="宋体" w:hAnsi="宋体"/>
          <w:color w:val="262626"/>
          <w:sz w:val="24"/>
          <w:szCs w:val="24"/>
        </w:rPr>
        <w:t>5</w:t>
      </w:r>
      <w:r>
        <w:rPr>
          <w:rFonts w:hint="eastAsia" w:ascii="宋体" w:hAnsi="宋体"/>
          <w:color w:val="262626"/>
          <w:sz w:val="24"/>
          <w:szCs w:val="24"/>
        </w:rPr>
        <w:t>年</w:t>
      </w:r>
      <w:r>
        <w:rPr>
          <w:rFonts w:ascii="宋体" w:hAnsi="宋体"/>
          <w:color w:val="262626"/>
          <w:sz w:val="24"/>
          <w:szCs w:val="24"/>
        </w:rPr>
        <w:t>6</w:t>
      </w:r>
      <w:r>
        <w:rPr>
          <w:rFonts w:hint="eastAsia" w:ascii="宋体" w:hAnsi="宋体"/>
          <w:color w:val="262626"/>
          <w:sz w:val="24"/>
          <w:szCs w:val="24"/>
        </w:rPr>
        <w:t>月</w:t>
      </w:r>
      <w:r>
        <w:rPr>
          <w:rFonts w:ascii="宋体" w:hAnsi="宋体"/>
          <w:color w:val="262626"/>
          <w:sz w:val="24"/>
          <w:szCs w:val="24"/>
        </w:rPr>
        <w:t>18</w:t>
      </w:r>
      <w:r>
        <w:rPr>
          <w:rFonts w:hint="eastAsia" w:ascii="宋体" w:hAnsi="宋体"/>
          <w:color w:val="262626"/>
          <w:sz w:val="24"/>
          <w:szCs w:val="24"/>
        </w:rPr>
        <w:t>日</w:t>
      </w:r>
      <w:bookmarkEnd w:id="0"/>
    </w:p>
    <w:bookmarkEnd w:id="1"/>
    <w:bookmarkEnd w:id="2"/>
    <w:bookmarkEnd w:id="3"/>
    <w:bookmarkEnd w:id="4"/>
    <w:bookmarkEnd w:id="5"/>
    <w:p w14:paraId="3215C65D">
      <w:pPr>
        <w:rPr>
          <w:rFonts w:hint="eastAsia" w:ascii="宋体" w:hAnsi="宋体" w:cs="Tahoma"/>
          <w:b/>
          <w:bCs/>
          <w:color w:val="333333"/>
          <w:kern w:val="0"/>
          <w:sz w:val="24"/>
        </w:rPr>
      </w:pPr>
      <w:r>
        <w:rPr>
          <w:rFonts w:hint="eastAsia" w:ascii="宋体" w:hAnsi="宋体" w:cs="Tahoma"/>
          <w:b/>
          <w:bCs/>
          <w:color w:val="333333"/>
          <w:kern w:val="0"/>
          <w:sz w:val="24"/>
        </w:rPr>
        <w:t>附件:</w:t>
      </w:r>
    </w:p>
    <w:p w14:paraId="170AE76D">
      <w:pPr>
        <w:jc w:val="center"/>
        <w:rPr>
          <w:rFonts w:ascii="宋体" w:hAnsi="宋体" w:cs="Tahoma"/>
          <w:b/>
          <w:kern w:val="0"/>
          <w:sz w:val="36"/>
          <w:szCs w:val="36"/>
        </w:rPr>
      </w:pPr>
      <w:r>
        <w:rPr>
          <w:rFonts w:hint="eastAsia" w:ascii="宋体" w:hAnsi="宋体" w:cs="Tahoma"/>
          <w:b/>
          <w:kern w:val="0"/>
          <w:sz w:val="36"/>
          <w:szCs w:val="36"/>
        </w:rPr>
        <w:t>学校足球队招聘足球教练组项目要求</w:t>
      </w:r>
    </w:p>
    <w:p w14:paraId="372D7C2A">
      <w:pPr>
        <w:widowControl/>
        <w:spacing w:line="520" w:lineRule="exact"/>
        <w:ind w:firstLine="560" w:firstLineChars="200"/>
        <w:rPr>
          <w:rFonts w:ascii="黑体" w:hAnsi="黑体" w:eastAsia="黑体" w:cs="宋体"/>
          <w:kern w:val="0"/>
          <w:sz w:val="28"/>
          <w:szCs w:val="28"/>
        </w:rPr>
      </w:pPr>
      <w:bookmarkStart w:id="10" w:name="_Toc482279881"/>
      <w:r>
        <w:rPr>
          <w:rFonts w:hint="eastAsia" w:ascii="黑体" w:hAnsi="黑体" w:eastAsia="黑体" w:cs="宋体"/>
          <w:kern w:val="0"/>
          <w:sz w:val="28"/>
          <w:szCs w:val="28"/>
        </w:rPr>
        <w:t>一、招聘人数</w:t>
      </w:r>
    </w:p>
    <w:p w14:paraId="40B79A5A">
      <w:pPr>
        <w:widowControl/>
        <w:shd w:val="clear" w:color="auto" w:fill="FFFFFF"/>
        <w:spacing w:line="520" w:lineRule="exact"/>
        <w:ind w:firstLine="560" w:firstLineChars="200"/>
        <w:rPr>
          <w:rFonts w:hint="eastAsia" w:ascii="宋体" w:hAnsi="宋体" w:cs="宋体"/>
          <w:kern w:val="0"/>
          <w:sz w:val="28"/>
          <w:szCs w:val="28"/>
        </w:rPr>
      </w:pPr>
      <w:r>
        <w:rPr>
          <w:rFonts w:hint="eastAsia" w:ascii="宋体" w:hAnsi="宋体" w:cs="宋体"/>
          <w:kern w:val="0"/>
          <w:sz w:val="28"/>
          <w:szCs w:val="28"/>
        </w:rPr>
        <w:t>足球教练员1名，足球队管理人员1名</w:t>
      </w:r>
    </w:p>
    <w:p w14:paraId="34A5597C">
      <w:pPr>
        <w:widowControl/>
        <w:spacing w:line="52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二、人员要求</w:t>
      </w:r>
    </w:p>
    <w:p w14:paraId="3E2A7ABF">
      <w:pPr>
        <w:widowControl/>
        <w:shd w:val="clear" w:color="auto" w:fill="FFFFFF"/>
        <w:spacing w:line="520" w:lineRule="exact"/>
        <w:ind w:firstLine="562" w:firstLineChars="200"/>
        <w:rPr>
          <w:rFonts w:hint="eastAsia" w:ascii="宋体" w:hAnsi="宋体" w:cs="宋体"/>
          <w:b/>
          <w:bCs/>
          <w:kern w:val="0"/>
          <w:sz w:val="28"/>
          <w:szCs w:val="28"/>
        </w:rPr>
      </w:pPr>
      <w:r>
        <w:rPr>
          <w:rFonts w:hint="eastAsia" w:ascii="宋体" w:hAnsi="宋体" w:cs="宋体"/>
          <w:b/>
          <w:bCs/>
          <w:kern w:val="0"/>
          <w:sz w:val="28"/>
          <w:szCs w:val="28"/>
        </w:rPr>
        <w:t>教练员：</w:t>
      </w:r>
    </w:p>
    <w:p w14:paraId="1B3397D9">
      <w:pPr>
        <w:widowControl/>
        <w:shd w:val="clear" w:color="auto" w:fill="FFFFFF"/>
        <w:spacing w:line="520" w:lineRule="exact"/>
        <w:ind w:firstLine="560" w:firstLineChars="200"/>
        <w:rPr>
          <w:rFonts w:hint="eastAsia" w:ascii="宋体" w:hAnsi="宋体" w:cs="宋体"/>
          <w:kern w:val="0"/>
          <w:sz w:val="28"/>
          <w:szCs w:val="28"/>
        </w:rPr>
      </w:pPr>
      <w:r>
        <w:rPr>
          <w:rFonts w:hint="eastAsia" w:ascii="宋体" w:hAnsi="宋体" w:cs="宋体"/>
          <w:kern w:val="0"/>
          <w:sz w:val="28"/>
          <w:szCs w:val="28"/>
        </w:rPr>
        <w:t>1.教练员有所属的正规白名单俱乐部；</w:t>
      </w:r>
    </w:p>
    <w:p w14:paraId="0B02CAAF">
      <w:pPr>
        <w:widowControl/>
        <w:shd w:val="clear" w:color="auto" w:fill="FFFFFF"/>
        <w:spacing w:line="520" w:lineRule="exact"/>
        <w:ind w:firstLine="560" w:firstLineChars="200"/>
        <w:rPr>
          <w:rFonts w:hint="eastAsia" w:ascii="宋体" w:hAnsi="宋体" w:cs="宋体"/>
          <w:kern w:val="0"/>
          <w:sz w:val="28"/>
          <w:szCs w:val="28"/>
        </w:rPr>
      </w:pPr>
      <w:r>
        <w:rPr>
          <w:rFonts w:hint="eastAsia" w:ascii="宋体" w:hAnsi="宋体" w:cs="宋体"/>
          <w:kern w:val="0"/>
          <w:sz w:val="28"/>
          <w:szCs w:val="28"/>
        </w:rPr>
        <w:t>2.教练员有</w:t>
      </w:r>
      <w:r>
        <w:rPr>
          <w:rFonts w:ascii="宋体" w:hAnsi="宋体" w:cs="宋体"/>
          <w:kern w:val="0"/>
          <w:sz w:val="28"/>
          <w:szCs w:val="28"/>
        </w:rPr>
        <w:t>C</w:t>
      </w:r>
      <w:r>
        <w:rPr>
          <w:rFonts w:hint="eastAsia" w:ascii="宋体" w:hAnsi="宋体" w:cs="宋体"/>
          <w:kern w:val="0"/>
          <w:sz w:val="28"/>
          <w:szCs w:val="28"/>
        </w:rPr>
        <w:t>级及以上教练员资格证；</w:t>
      </w:r>
    </w:p>
    <w:p w14:paraId="7CCF5718">
      <w:pPr>
        <w:widowControl/>
        <w:shd w:val="clear" w:color="auto" w:fill="FFFFFF"/>
        <w:spacing w:line="520" w:lineRule="exact"/>
        <w:ind w:firstLine="560" w:firstLineChars="200"/>
        <w:rPr>
          <w:rFonts w:hint="eastAsia" w:ascii="宋体" w:hAnsi="宋体" w:cs="宋体"/>
          <w:kern w:val="0"/>
          <w:sz w:val="28"/>
          <w:szCs w:val="28"/>
        </w:rPr>
      </w:pPr>
      <w:r>
        <w:rPr>
          <w:rFonts w:hint="eastAsia" w:ascii="宋体" w:hAnsi="宋体" w:cs="宋体"/>
          <w:kern w:val="0"/>
          <w:sz w:val="28"/>
          <w:szCs w:val="28"/>
        </w:rPr>
        <w:t>3.教练员每次训练时长不少于1.5小时（每周不少于三次）；</w:t>
      </w:r>
    </w:p>
    <w:p w14:paraId="38C2EE72">
      <w:pPr>
        <w:widowControl/>
        <w:shd w:val="clear" w:color="auto" w:fill="FFFFFF"/>
        <w:spacing w:line="520" w:lineRule="exact"/>
        <w:ind w:firstLine="560" w:firstLineChars="200"/>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.教练员训练场地为足球场、室内体育馆，学生正常上课期间，每天训练一次。</w:t>
      </w:r>
    </w:p>
    <w:p w14:paraId="14CCEA12">
      <w:pPr>
        <w:widowControl/>
        <w:shd w:val="clear" w:color="auto" w:fill="FFFFFF"/>
        <w:spacing w:line="520" w:lineRule="exact"/>
        <w:ind w:firstLine="562" w:firstLineChars="200"/>
        <w:rPr>
          <w:rFonts w:hint="eastAsia" w:ascii="宋体" w:hAnsi="宋体" w:cs="宋体"/>
          <w:b/>
          <w:bCs/>
          <w:kern w:val="0"/>
          <w:sz w:val="28"/>
          <w:szCs w:val="28"/>
        </w:rPr>
      </w:pPr>
      <w:r>
        <w:rPr>
          <w:rFonts w:hint="eastAsia" w:ascii="宋体" w:hAnsi="宋体" w:cs="宋体"/>
          <w:b/>
          <w:bCs/>
          <w:kern w:val="0"/>
          <w:sz w:val="28"/>
          <w:szCs w:val="28"/>
        </w:rPr>
        <w:t>足球队辅助管理人员：</w:t>
      </w:r>
    </w:p>
    <w:p w14:paraId="09B3A6DF">
      <w:pPr>
        <w:widowControl/>
        <w:shd w:val="clear" w:color="auto" w:fill="FFFFFF"/>
        <w:spacing w:line="520" w:lineRule="exact"/>
        <w:ind w:firstLine="560" w:firstLineChars="200"/>
        <w:rPr>
          <w:rFonts w:hint="eastAsia" w:ascii="宋体" w:hAnsi="宋体" w:cs="宋体"/>
          <w:kern w:val="0"/>
          <w:sz w:val="28"/>
          <w:szCs w:val="28"/>
        </w:rPr>
      </w:pPr>
      <w:r>
        <w:rPr>
          <w:rFonts w:hint="eastAsia" w:ascii="宋体" w:hAnsi="宋体" w:cs="宋体"/>
          <w:kern w:val="0"/>
          <w:sz w:val="28"/>
          <w:szCs w:val="28"/>
        </w:rPr>
        <w:t>1.男性，身体健康，</w:t>
      </w:r>
      <w:r>
        <w:rPr>
          <w:rFonts w:ascii="宋体" w:hAnsi="宋体" w:cs="宋体"/>
          <w:kern w:val="0"/>
          <w:sz w:val="28"/>
          <w:szCs w:val="28"/>
        </w:rPr>
        <w:t>对球队事务细致负责，能耐心处理日常琐碎工作</w:t>
      </w:r>
      <w:r>
        <w:rPr>
          <w:rFonts w:hint="eastAsia" w:ascii="宋体" w:hAnsi="宋体" w:cs="宋体"/>
          <w:kern w:val="0"/>
          <w:sz w:val="28"/>
          <w:szCs w:val="28"/>
        </w:rPr>
        <w:t>；</w:t>
      </w:r>
    </w:p>
    <w:p w14:paraId="43001D87">
      <w:pPr>
        <w:widowControl/>
        <w:shd w:val="clear" w:color="auto" w:fill="FFFFFF"/>
        <w:spacing w:line="520" w:lineRule="exact"/>
        <w:ind w:firstLine="560" w:firstLineChars="200"/>
        <w:rPr>
          <w:rFonts w:ascii="宋体" w:hAnsi="宋体" w:cs="宋体"/>
          <w:kern w:val="0"/>
          <w:sz w:val="28"/>
          <w:szCs w:val="28"/>
        </w:rPr>
      </w:pPr>
      <w:r>
        <w:rPr>
          <w:rFonts w:hint="eastAsia" w:ascii="宋体" w:hAnsi="宋体" w:cs="宋体"/>
          <w:kern w:val="0"/>
          <w:sz w:val="28"/>
          <w:szCs w:val="28"/>
        </w:rPr>
        <w:t>2.主要</w:t>
      </w:r>
      <w:r>
        <w:rPr>
          <w:rFonts w:ascii="宋体" w:hAnsi="宋体" w:cs="宋体"/>
          <w:kern w:val="0"/>
          <w:sz w:val="28"/>
          <w:szCs w:val="28"/>
        </w:rPr>
        <w:t>负责球队装备（球衣、球鞋等）、训练器材的发放与维护</w:t>
      </w:r>
      <w:r>
        <w:rPr>
          <w:rFonts w:hint="eastAsia" w:ascii="宋体" w:hAnsi="宋体" w:cs="宋体"/>
          <w:kern w:val="0"/>
          <w:sz w:val="28"/>
          <w:szCs w:val="28"/>
        </w:rPr>
        <w:t>；</w:t>
      </w:r>
    </w:p>
    <w:p w14:paraId="1A30A66C">
      <w:pPr>
        <w:widowControl/>
        <w:shd w:val="clear" w:color="auto" w:fill="FFFFFF"/>
        <w:spacing w:line="520" w:lineRule="exact"/>
        <w:ind w:firstLine="560" w:firstLineChars="200"/>
        <w:rPr>
          <w:rFonts w:hint="eastAsia" w:ascii="宋体" w:hAnsi="宋体" w:cs="宋体"/>
          <w:kern w:val="0"/>
          <w:sz w:val="28"/>
          <w:szCs w:val="28"/>
        </w:rPr>
      </w:pPr>
      <w:r>
        <w:rPr>
          <w:rFonts w:hint="eastAsia" w:ascii="宋体" w:hAnsi="宋体" w:cs="宋体"/>
          <w:kern w:val="0"/>
          <w:sz w:val="28"/>
          <w:szCs w:val="28"/>
        </w:rPr>
        <w:t>3.全程参与足球队训练每次工作时长不少于1.5小时；</w:t>
      </w:r>
    </w:p>
    <w:p w14:paraId="0F09FA79">
      <w:pPr>
        <w:widowControl/>
        <w:shd w:val="clear" w:color="auto" w:fill="FFFFFF"/>
        <w:spacing w:line="520" w:lineRule="exact"/>
        <w:ind w:firstLine="560" w:firstLineChars="200"/>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w:t>
      </w:r>
      <w:r>
        <w:rPr>
          <w:rFonts w:ascii="宋体" w:hAnsi="宋体" w:cs="宋体"/>
          <w:kern w:val="0"/>
          <w:sz w:val="28"/>
          <w:szCs w:val="28"/>
        </w:rPr>
        <w:t>检查场地安全，提前准备训练所需器材（标志桶、训练用球等）</w:t>
      </w:r>
      <w:r>
        <w:rPr>
          <w:rFonts w:hint="eastAsia" w:ascii="宋体" w:hAnsi="宋体" w:cs="宋体"/>
          <w:kern w:val="0"/>
          <w:sz w:val="28"/>
          <w:szCs w:val="28"/>
        </w:rPr>
        <w:t>；</w:t>
      </w:r>
    </w:p>
    <w:p w14:paraId="52D59FB3">
      <w:pPr>
        <w:widowControl/>
        <w:shd w:val="clear" w:color="auto" w:fill="FFFFFF"/>
        <w:spacing w:line="520" w:lineRule="exact"/>
        <w:ind w:firstLine="560" w:firstLineChars="200"/>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具备</w:t>
      </w:r>
      <w:r>
        <w:rPr>
          <w:rFonts w:ascii="宋体" w:hAnsi="宋体" w:cs="宋体"/>
          <w:kern w:val="0"/>
          <w:sz w:val="28"/>
          <w:szCs w:val="28"/>
        </w:rPr>
        <w:t>应急处理能力</w:t>
      </w:r>
      <w:r>
        <w:rPr>
          <w:rFonts w:hint="eastAsia" w:ascii="宋体" w:hAnsi="宋体" w:cs="宋体"/>
          <w:kern w:val="0"/>
          <w:sz w:val="28"/>
          <w:szCs w:val="28"/>
        </w:rPr>
        <w:t>，能够</w:t>
      </w:r>
      <w:r>
        <w:rPr>
          <w:rFonts w:ascii="宋体" w:hAnsi="宋体" w:cs="宋体"/>
          <w:kern w:val="0"/>
          <w:sz w:val="28"/>
          <w:szCs w:val="28"/>
        </w:rPr>
        <w:t>协助处理球员训练或比赛中的轻伤。</w:t>
      </w:r>
    </w:p>
    <w:p w14:paraId="5C2ADDCB">
      <w:pPr>
        <w:widowControl/>
        <w:spacing w:line="52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三、费用结算</w:t>
      </w:r>
    </w:p>
    <w:p w14:paraId="17787FD0">
      <w:pPr>
        <w:pStyle w:val="41"/>
        <w:overflowPunct w:val="0"/>
        <w:spacing w:line="500" w:lineRule="exact"/>
        <w:ind w:firstLine="560"/>
        <w:rPr>
          <w:rFonts w:ascii="宋体" w:hAnsi="宋体" w:cs="宋体"/>
          <w:kern w:val="0"/>
          <w:sz w:val="28"/>
          <w:szCs w:val="28"/>
        </w:rPr>
      </w:pPr>
      <w:r>
        <w:rPr>
          <w:rFonts w:ascii="宋体" w:hAnsi="宋体" w:cs="宋体"/>
          <w:kern w:val="0"/>
          <w:sz w:val="28"/>
          <w:szCs w:val="28"/>
        </w:rPr>
        <w:t>1</w:t>
      </w:r>
      <w:r>
        <w:rPr>
          <w:rFonts w:hint="eastAsia" w:ascii="宋体" w:hAnsi="宋体" w:cs="宋体"/>
          <w:kern w:val="0"/>
          <w:sz w:val="28"/>
          <w:szCs w:val="28"/>
        </w:rPr>
        <w:t>．教练组成员除训练费以外所有费用（社会保险、公积金及运动意外保险等）均由机构自行承担。队员训练及比赛期间相关保险由学校承担。</w:t>
      </w:r>
    </w:p>
    <w:p w14:paraId="7009C8DD">
      <w:pPr>
        <w:widowControl/>
        <w:shd w:val="clear" w:color="auto" w:fill="FFFFFF"/>
        <w:spacing w:line="520" w:lineRule="exact"/>
        <w:ind w:firstLine="560" w:firstLineChars="200"/>
        <w:rPr>
          <w:rFonts w:hint="eastAsia" w:ascii="宋体" w:hAnsi="宋体" w:cs="宋体"/>
          <w:kern w:val="0"/>
          <w:sz w:val="28"/>
          <w:szCs w:val="28"/>
        </w:rPr>
      </w:pPr>
      <w:r>
        <w:rPr>
          <w:rFonts w:hint="eastAsia" w:ascii="宋体" w:hAnsi="宋体" w:cs="宋体"/>
          <w:kern w:val="0"/>
          <w:sz w:val="28"/>
          <w:szCs w:val="28"/>
        </w:rPr>
        <w:t>2.教练员及管理人员费用按实际天数结算，并以学期为单位对公转帐。</w:t>
      </w:r>
    </w:p>
    <w:p w14:paraId="41EFB393">
      <w:pPr>
        <w:widowControl/>
        <w:shd w:val="clear" w:color="auto" w:fill="FFFFFF"/>
        <w:spacing w:line="520" w:lineRule="exact"/>
        <w:ind w:firstLine="562" w:firstLineChars="200"/>
        <w:rPr>
          <w:rFonts w:hint="eastAsia" w:ascii="宋体" w:hAnsi="宋体" w:cs="宋体"/>
          <w:b/>
          <w:bCs/>
          <w:color w:val="FF0000"/>
          <w:kern w:val="0"/>
          <w:sz w:val="28"/>
          <w:szCs w:val="28"/>
        </w:rPr>
      </w:pPr>
      <w:r>
        <w:rPr>
          <w:rFonts w:hint="eastAsia" w:ascii="宋体" w:hAnsi="宋体" w:cs="宋体"/>
          <w:b/>
          <w:bCs/>
          <w:color w:val="FF0000"/>
          <w:kern w:val="0"/>
          <w:sz w:val="28"/>
          <w:szCs w:val="28"/>
        </w:rPr>
        <w:t>注：</w:t>
      </w:r>
    </w:p>
    <w:p w14:paraId="092BA294">
      <w:pPr>
        <w:widowControl/>
        <w:shd w:val="clear" w:color="auto" w:fill="FFFFFF"/>
        <w:spacing w:line="520" w:lineRule="exact"/>
        <w:ind w:firstLine="562" w:firstLineChars="200"/>
        <w:rPr>
          <w:rFonts w:hint="eastAsia" w:ascii="宋体" w:hAnsi="宋体" w:cs="宋体"/>
          <w:b/>
          <w:bCs/>
          <w:color w:val="FF0000"/>
          <w:kern w:val="0"/>
          <w:sz w:val="28"/>
          <w:szCs w:val="28"/>
        </w:rPr>
      </w:pPr>
      <w:r>
        <w:rPr>
          <w:rFonts w:hint="eastAsia" w:ascii="宋体" w:hAnsi="宋体" w:cs="宋体"/>
          <w:b/>
          <w:bCs/>
          <w:color w:val="FF0000"/>
          <w:kern w:val="0"/>
          <w:sz w:val="28"/>
          <w:szCs w:val="28"/>
        </w:rPr>
        <w:t>1、提供白名单证明材料、社保缴费证明。</w:t>
      </w:r>
    </w:p>
    <w:p w14:paraId="194C1251">
      <w:pPr>
        <w:widowControl/>
        <w:shd w:val="clear" w:color="auto" w:fill="FFFFFF"/>
        <w:spacing w:line="520" w:lineRule="exact"/>
        <w:ind w:firstLine="562" w:firstLineChars="200"/>
        <w:rPr>
          <w:rFonts w:ascii="宋体" w:hAnsi="宋体" w:cs="宋体"/>
          <w:b/>
          <w:bCs/>
          <w:color w:val="FF0000"/>
          <w:kern w:val="0"/>
          <w:sz w:val="28"/>
          <w:szCs w:val="28"/>
        </w:rPr>
      </w:pPr>
      <w:r>
        <w:rPr>
          <w:rFonts w:hint="eastAsia" w:ascii="宋体" w:hAnsi="宋体" w:cs="宋体"/>
          <w:b/>
          <w:bCs/>
          <w:color w:val="FF0000"/>
          <w:kern w:val="0"/>
          <w:sz w:val="28"/>
          <w:szCs w:val="28"/>
        </w:rPr>
        <w:t>2、拟派教练员相关资格证书复印件需盖公章附在投标文件里，原件备查。</w:t>
      </w:r>
    </w:p>
    <w:p w14:paraId="6271AAD3">
      <w:pPr>
        <w:widowControl/>
        <w:shd w:val="clear" w:color="auto" w:fill="FFFFFF"/>
        <w:spacing w:line="520" w:lineRule="exact"/>
        <w:ind w:firstLine="562" w:firstLineChars="200"/>
        <w:rPr>
          <w:rFonts w:hint="eastAsia" w:ascii="宋体" w:hAnsi="宋体" w:cs="宋体"/>
          <w:b/>
          <w:bCs/>
          <w:color w:val="FF0000"/>
          <w:kern w:val="0"/>
          <w:sz w:val="28"/>
          <w:szCs w:val="28"/>
        </w:rPr>
      </w:pPr>
    </w:p>
    <w:p w14:paraId="5E9DA60D">
      <w:pPr>
        <w:widowControl/>
        <w:shd w:val="clear" w:color="auto" w:fill="FFFFFF"/>
        <w:spacing w:line="360" w:lineRule="auto"/>
        <w:rPr>
          <w:rFonts w:hint="eastAsia" w:ascii="宋体" w:hAnsi="宋体" w:cs="宋体"/>
          <w:kern w:val="0"/>
          <w:sz w:val="28"/>
          <w:szCs w:val="28"/>
        </w:rPr>
      </w:pPr>
    </w:p>
    <w:p w14:paraId="7CDF786A">
      <w:pPr>
        <w:widowControl/>
        <w:rPr>
          <w:rFonts w:hint="eastAsia" w:ascii="Cambria" w:hAnsi="Cambria"/>
          <w:b/>
          <w:bCs/>
          <w:sz w:val="32"/>
          <w:szCs w:val="32"/>
        </w:rPr>
      </w:pPr>
      <w:r>
        <w:rPr>
          <w:rFonts w:hint="eastAsia" w:ascii="Cambria" w:hAnsi="Cambria"/>
          <w:b/>
          <w:bCs/>
          <w:sz w:val="32"/>
          <w:szCs w:val="32"/>
        </w:rPr>
        <w:t>二</w:t>
      </w:r>
      <w:r>
        <w:rPr>
          <w:rFonts w:ascii="Cambria" w:hAnsi="Cambria"/>
          <w:b/>
          <w:bCs/>
          <w:sz w:val="32"/>
          <w:szCs w:val="32"/>
        </w:rPr>
        <w:t>、询价投标文件组成</w:t>
      </w:r>
      <w:bookmarkEnd w:id="10"/>
    </w:p>
    <w:p w14:paraId="2D4766E0">
      <w:pPr>
        <w:jc w:val="center"/>
        <w:rPr>
          <w:rFonts w:ascii="宋体" w:hAnsi="宋体"/>
          <w:b/>
          <w:color w:val="262626"/>
          <w:sz w:val="32"/>
          <w:szCs w:val="32"/>
        </w:rPr>
      </w:pPr>
      <w:r>
        <w:rPr>
          <w:rFonts w:hint="eastAsia" w:ascii="宋体" w:hAnsi="宋体"/>
          <w:b/>
          <w:color w:val="262626"/>
          <w:sz w:val="32"/>
          <w:szCs w:val="32"/>
        </w:rPr>
        <w:t>1、法定代表人（负责人）身份证明</w:t>
      </w:r>
    </w:p>
    <w:p w14:paraId="1608B5D7">
      <w:pPr>
        <w:snapToGrid w:val="0"/>
        <w:spacing w:line="520" w:lineRule="exact"/>
        <w:jc w:val="center"/>
        <w:rPr>
          <w:rFonts w:ascii="宋体" w:hAnsi="宋体" w:cs="宋体"/>
          <w:color w:val="262626"/>
          <w:sz w:val="24"/>
          <w:szCs w:val="24"/>
        </w:rPr>
      </w:pPr>
    </w:p>
    <w:p w14:paraId="2F16EF92">
      <w:pPr>
        <w:snapToGrid w:val="0"/>
        <w:spacing w:line="520" w:lineRule="exact"/>
        <w:ind w:firstLine="1320" w:firstLineChars="550"/>
        <w:rPr>
          <w:rFonts w:hint="eastAsia" w:ascii="宋体" w:hAnsi="宋体" w:cs="宋体"/>
          <w:color w:val="262626"/>
          <w:sz w:val="24"/>
          <w:szCs w:val="24"/>
        </w:rPr>
      </w:pPr>
      <w:r>
        <w:rPr>
          <w:rFonts w:hint="eastAsia" w:ascii="方正仿宋_GBK"/>
          <w:color w:val="262626"/>
          <w:sz w:val="24"/>
          <w:szCs w:val="24"/>
        </w:rPr>
        <w:t>:</w:t>
      </w:r>
    </w:p>
    <w:p w14:paraId="7CFB3497">
      <w:pPr>
        <w:snapToGrid w:val="0"/>
        <w:spacing w:line="520" w:lineRule="exact"/>
        <w:ind w:firstLine="480" w:firstLineChars="200"/>
        <w:rPr>
          <w:rFonts w:ascii="宋体" w:hAnsi="宋体" w:cs="宋体"/>
          <w:color w:val="262626"/>
          <w:sz w:val="24"/>
          <w:szCs w:val="24"/>
        </w:rPr>
      </w:pPr>
      <w:r>
        <w:rPr>
          <w:rFonts w:hint="eastAsia" w:ascii="宋体" w:hAnsi="宋体" w:cs="宋体"/>
          <w:color w:val="262626"/>
          <w:sz w:val="24"/>
          <w:szCs w:val="24"/>
        </w:rPr>
        <w:t>我公司法定代表人（负责人）</w:t>
      </w:r>
      <w:r>
        <w:rPr>
          <w:rFonts w:hint="eastAsia" w:ascii="宋体" w:hAnsi="宋体" w:cs="宋体"/>
          <w:color w:val="262626"/>
          <w:sz w:val="24"/>
          <w:szCs w:val="24"/>
          <w:u w:val="single"/>
        </w:rPr>
        <w:t xml:space="preserve">     　　　</w:t>
      </w:r>
      <w:r>
        <w:rPr>
          <w:rFonts w:hint="eastAsia" w:ascii="宋体" w:hAnsi="宋体" w:cs="宋体"/>
          <w:color w:val="262626"/>
          <w:sz w:val="24"/>
          <w:szCs w:val="24"/>
        </w:rPr>
        <w:t>参加贵单位组织的（询价项目名称)项目询价活动，全权代表我公司处理该询价活动的有关事宜。</w:t>
      </w:r>
    </w:p>
    <w:p w14:paraId="5634042B">
      <w:pPr>
        <w:snapToGrid w:val="0"/>
        <w:spacing w:line="520" w:lineRule="exact"/>
        <w:rPr>
          <w:rFonts w:ascii="宋体" w:hAnsi="宋体" w:cs="宋体"/>
          <w:color w:val="262626"/>
          <w:sz w:val="24"/>
          <w:szCs w:val="24"/>
        </w:rPr>
      </w:pPr>
    </w:p>
    <w:p w14:paraId="245D1BDC">
      <w:pPr>
        <w:snapToGrid w:val="0"/>
        <w:spacing w:line="520" w:lineRule="exact"/>
        <w:rPr>
          <w:rFonts w:hint="eastAsia" w:ascii="宋体" w:hAnsi="宋体" w:cs="宋体"/>
          <w:color w:val="262626"/>
          <w:sz w:val="24"/>
          <w:szCs w:val="24"/>
        </w:rPr>
      </w:pPr>
      <w:r>
        <w:rPr>
          <w:rFonts w:hint="eastAsia" w:ascii="宋体" w:hAnsi="宋体" w:cs="宋体"/>
          <w:color w:val="262626"/>
          <w:sz w:val="24"/>
          <w:szCs w:val="24"/>
        </w:rPr>
        <w:t>附:法定代表人（负责人）情况:</w:t>
      </w:r>
    </w:p>
    <w:p w14:paraId="7D4F4A15">
      <w:pPr>
        <w:snapToGrid w:val="0"/>
        <w:spacing w:line="520" w:lineRule="exact"/>
        <w:rPr>
          <w:rFonts w:ascii="宋体" w:hAnsi="宋体" w:cs="宋体"/>
          <w:color w:val="262626"/>
          <w:sz w:val="24"/>
          <w:szCs w:val="24"/>
        </w:rPr>
      </w:pPr>
      <w:r>
        <w:rPr>
          <w:rFonts w:hint="eastAsia" w:ascii="宋体" w:hAnsi="宋体" w:cs="宋体"/>
          <w:color w:val="262626"/>
          <w:sz w:val="24"/>
          <w:szCs w:val="24"/>
        </w:rPr>
        <w:t>姓名:性别:年龄</w:t>
      </w:r>
      <w:bookmarkStart w:id="11" w:name="_Hlk524124903"/>
      <w:bookmarkEnd w:id="11"/>
      <w:r>
        <w:rPr>
          <w:rFonts w:hint="eastAsia" w:ascii="宋体" w:hAnsi="宋体" w:cs="宋体"/>
          <w:color w:val="262626"/>
          <w:sz w:val="24"/>
          <w:szCs w:val="24"/>
        </w:rPr>
        <w:t>:职务:</w:t>
      </w:r>
      <w:r>
        <w:rPr>
          <w:rFonts w:ascii="宋体" w:hAnsi="宋体" w:cs="宋体"/>
          <w:color w:val="262626"/>
          <w:sz w:val="24"/>
          <w:szCs w:val="24"/>
        </w:rPr>
        <w:t>____________</w:t>
      </w:r>
    </w:p>
    <w:p w14:paraId="16304CA6">
      <w:pPr>
        <w:snapToGrid w:val="0"/>
        <w:spacing w:line="520" w:lineRule="exact"/>
        <w:rPr>
          <w:rFonts w:ascii="宋体" w:hAnsi="宋体" w:cs="宋体"/>
          <w:color w:val="262626"/>
          <w:sz w:val="24"/>
          <w:szCs w:val="24"/>
        </w:rPr>
      </w:pPr>
      <w:r>
        <w:rPr>
          <w:rFonts w:hint="eastAsia" w:ascii="宋体" w:hAnsi="宋体" w:cs="宋体"/>
          <w:color w:val="262626"/>
          <w:sz w:val="24"/>
          <w:szCs w:val="24"/>
        </w:rPr>
        <w:t>身份证号码:_</w:t>
      </w:r>
      <w:r>
        <w:rPr>
          <w:rFonts w:ascii="宋体" w:hAnsi="宋体" w:cs="宋体"/>
          <w:color w:val="262626"/>
          <w:sz w:val="24"/>
          <w:szCs w:val="24"/>
        </w:rPr>
        <w:t>________________________________</w:t>
      </w:r>
    </w:p>
    <w:p w14:paraId="5BC11441">
      <w:pPr>
        <w:snapToGrid w:val="0"/>
        <w:spacing w:line="520" w:lineRule="exact"/>
        <w:rPr>
          <w:rFonts w:ascii="宋体" w:hAnsi="宋体" w:cs="宋体"/>
          <w:color w:val="262626"/>
          <w:sz w:val="24"/>
          <w:szCs w:val="24"/>
        </w:rPr>
      </w:pPr>
      <w:r>
        <w:rPr>
          <w:rFonts w:hint="eastAsia" w:ascii="宋体" w:hAnsi="宋体" w:cs="宋体"/>
          <w:color w:val="262626"/>
          <w:sz w:val="24"/>
          <w:szCs w:val="24"/>
        </w:rPr>
        <w:t>手机:传真:_</w:t>
      </w:r>
      <w:r>
        <w:rPr>
          <w:rFonts w:ascii="宋体" w:hAnsi="宋体" w:cs="宋体"/>
          <w:color w:val="262626"/>
          <w:sz w:val="24"/>
          <w:szCs w:val="24"/>
        </w:rPr>
        <w:t>__________________</w:t>
      </w:r>
    </w:p>
    <w:p w14:paraId="20657011">
      <w:pPr>
        <w:snapToGrid w:val="0"/>
        <w:spacing w:line="520" w:lineRule="exact"/>
        <w:rPr>
          <w:rFonts w:ascii="宋体" w:hAnsi="宋体" w:cs="宋体"/>
          <w:color w:val="262626"/>
          <w:sz w:val="24"/>
          <w:szCs w:val="24"/>
        </w:rPr>
      </w:pPr>
      <w:r>
        <w:rPr>
          <w:rFonts w:hint="eastAsia" w:ascii="宋体" w:hAnsi="宋体" w:cs="宋体"/>
          <w:color w:val="262626"/>
          <w:sz w:val="24"/>
          <w:szCs w:val="24"/>
        </w:rPr>
        <w:t> </w:t>
      </w:r>
    </w:p>
    <w:p w14:paraId="41EF9059">
      <w:pPr>
        <w:snapToGrid w:val="0"/>
        <w:spacing w:line="520" w:lineRule="exact"/>
        <w:rPr>
          <w:rFonts w:ascii="宋体" w:hAnsi="宋体" w:cs="宋体"/>
          <w:color w:val="262626"/>
          <w:sz w:val="24"/>
          <w:szCs w:val="24"/>
        </w:rPr>
      </w:pPr>
    </w:p>
    <w:p w14:paraId="0A2ADC05">
      <w:pPr>
        <w:snapToGrid w:val="0"/>
        <w:spacing w:line="520" w:lineRule="exact"/>
        <w:rPr>
          <w:rFonts w:ascii="宋体" w:hAnsi="宋体" w:cs="宋体"/>
          <w:color w:val="262626"/>
          <w:sz w:val="24"/>
          <w:szCs w:val="24"/>
        </w:rPr>
      </w:pPr>
      <w:r>
        <w:rPr>
          <w:rFonts w:hint="eastAsia" w:ascii="宋体" w:hAnsi="宋体" w:cs="宋体"/>
          <w:color w:val="262626"/>
          <w:sz w:val="24"/>
          <w:szCs w:val="24"/>
        </w:rPr>
        <w:t>单位名称（公章）             法定代表人（负责人）（签字或盖章）</w:t>
      </w:r>
    </w:p>
    <w:p w14:paraId="404EEE25">
      <w:pPr>
        <w:snapToGrid w:val="0"/>
        <w:spacing w:line="520" w:lineRule="exact"/>
        <w:ind w:firstLine="1200" w:firstLineChars="500"/>
        <w:rPr>
          <w:rFonts w:ascii="宋体" w:hAnsi="宋体" w:cs="宋体"/>
          <w:color w:val="262626"/>
          <w:sz w:val="24"/>
          <w:szCs w:val="24"/>
        </w:rPr>
      </w:pPr>
      <w:r>
        <w:rPr>
          <w:rFonts w:hint="eastAsia" w:ascii="宋体" w:hAnsi="宋体" w:cs="宋体"/>
          <w:color w:val="262626"/>
          <w:sz w:val="24"/>
          <w:szCs w:val="24"/>
        </w:rPr>
        <w:t xml:space="preserve">年   月   日                 年   月    日  </w:t>
      </w:r>
    </w:p>
    <w:p w14:paraId="04FAE162">
      <w:pPr>
        <w:snapToGrid w:val="0"/>
        <w:spacing w:line="520" w:lineRule="exact"/>
        <w:rPr>
          <w:rFonts w:ascii="宋体" w:hAnsi="宋体" w:cs="宋体"/>
          <w:color w:val="262626"/>
          <w:sz w:val="24"/>
          <w:szCs w:val="24"/>
        </w:rPr>
      </w:pPr>
    </w:p>
    <w:p w14:paraId="05578755">
      <w:pPr>
        <w:spacing w:after="120"/>
        <w:ind w:left="420" w:leftChars="200"/>
        <w:rPr>
          <w:color w:val="262626"/>
        </w:rPr>
      </w:pPr>
    </w:p>
    <w:p w14:paraId="1477D269">
      <w:pPr>
        <w:snapToGrid w:val="0"/>
        <w:spacing w:line="520" w:lineRule="exact"/>
        <w:rPr>
          <w:rFonts w:ascii="宋体" w:hAnsi="宋体" w:cs="宋体"/>
          <w:color w:val="262626"/>
          <w:sz w:val="24"/>
          <w:szCs w:val="24"/>
        </w:rPr>
      </w:pPr>
      <w:r>
        <w:rPr>
          <w:rFonts w:hint="eastAsia" w:ascii="宋体" w:hAnsi="宋体" w:cs="宋体"/>
          <w:color w:val="262626"/>
          <w:sz w:val="24"/>
          <w:szCs w:val="24"/>
        </w:rPr>
        <w:t>法定代表人（负责人）身份证原件扫描上传</w:t>
      </w:r>
    </w:p>
    <w:p w14:paraId="1B79BE45">
      <w:pPr>
        <w:snapToGrid w:val="0"/>
        <w:spacing w:line="520" w:lineRule="exact"/>
        <w:rPr>
          <w:rFonts w:ascii="宋体" w:hAnsi="宋体" w:cs="宋体"/>
          <w:color w:val="262626"/>
          <w:sz w:val="24"/>
          <w:szCs w:val="24"/>
        </w:rPr>
      </w:pPr>
    </w:p>
    <w:p w14:paraId="6F32A334">
      <w:pPr>
        <w:spacing w:after="120"/>
        <w:ind w:left="420" w:leftChars="200"/>
        <w:rPr>
          <w:color w:val="262626"/>
        </w:rPr>
      </w:pPr>
    </w:p>
    <w:p w14:paraId="336FAF9B">
      <w:pPr>
        <w:spacing w:after="120"/>
        <w:ind w:left="420" w:leftChars="200"/>
        <w:rPr>
          <w:color w:val="262626"/>
        </w:rPr>
      </w:pPr>
    </w:p>
    <w:p w14:paraId="4EE74600">
      <w:pPr>
        <w:widowControl/>
        <w:jc w:val="center"/>
        <w:rPr>
          <w:rFonts w:ascii="宋体" w:hAnsi="宋体"/>
          <w:b/>
          <w:bCs/>
          <w:color w:val="262626"/>
          <w:sz w:val="32"/>
          <w:szCs w:val="32"/>
        </w:rPr>
      </w:pPr>
    </w:p>
    <w:p w14:paraId="7FF5EA03">
      <w:pPr>
        <w:jc w:val="center"/>
        <w:rPr>
          <w:rFonts w:ascii="宋体" w:hAnsi="宋体" w:cs="宋体"/>
          <w:b/>
          <w:bCs/>
          <w:color w:val="262626"/>
          <w:sz w:val="24"/>
          <w:szCs w:val="24"/>
        </w:rPr>
      </w:pPr>
      <w:r>
        <w:rPr>
          <w:rFonts w:ascii="宋体" w:hAnsi="宋体" w:cs="宋体"/>
          <w:b/>
          <w:bCs/>
          <w:color w:val="262626"/>
          <w:sz w:val="24"/>
          <w:szCs w:val="24"/>
        </w:rPr>
        <w:br w:type="page"/>
      </w:r>
      <w:r>
        <w:rPr>
          <w:rFonts w:hint="eastAsia" w:ascii="宋体" w:hAnsi="宋体"/>
          <w:b/>
          <w:color w:val="262626"/>
          <w:sz w:val="32"/>
          <w:szCs w:val="32"/>
        </w:rPr>
        <w:t>2、授权委托书</w:t>
      </w:r>
    </w:p>
    <w:p w14:paraId="59D6CF1A">
      <w:pPr>
        <w:spacing w:after="120"/>
        <w:ind w:left="420" w:leftChars="200"/>
        <w:rPr>
          <w:color w:val="262626"/>
        </w:rPr>
      </w:pPr>
    </w:p>
    <w:p w14:paraId="6F7F2CD0">
      <w:pPr>
        <w:snapToGrid w:val="0"/>
        <w:spacing w:line="520" w:lineRule="exact"/>
        <w:ind w:firstLine="1680" w:firstLineChars="700"/>
        <w:rPr>
          <w:rFonts w:hint="eastAsia" w:ascii="宋体" w:hAnsi="宋体" w:cs="宋体"/>
          <w:color w:val="262626"/>
          <w:sz w:val="24"/>
          <w:szCs w:val="24"/>
        </w:rPr>
      </w:pPr>
      <w:r>
        <w:rPr>
          <w:rFonts w:hint="eastAsia" w:ascii="方正仿宋_GBK"/>
          <w:color w:val="262626"/>
          <w:sz w:val="24"/>
          <w:szCs w:val="24"/>
        </w:rPr>
        <w:t>:</w:t>
      </w:r>
    </w:p>
    <w:p w14:paraId="7D383F46">
      <w:pPr>
        <w:snapToGrid w:val="0"/>
        <w:spacing w:line="520" w:lineRule="exact"/>
        <w:ind w:left="1" w:firstLine="480" w:firstLineChars="200"/>
        <w:rPr>
          <w:rFonts w:ascii="宋体" w:hAnsi="宋体" w:cs="宋体"/>
          <w:color w:val="262626"/>
          <w:sz w:val="24"/>
          <w:szCs w:val="24"/>
        </w:rPr>
      </w:pPr>
      <w:r>
        <w:rPr>
          <w:rFonts w:hint="eastAsia" w:ascii="宋体" w:hAnsi="宋体" w:cs="宋体"/>
          <w:color w:val="262626"/>
          <w:sz w:val="24"/>
          <w:szCs w:val="24"/>
        </w:rPr>
        <w:t>兹授权</w:t>
      </w:r>
      <w:r>
        <w:rPr>
          <w:rFonts w:hint="eastAsia" w:ascii="宋体" w:hAnsi="宋体" w:cs="宋体"/>
          <w:color w:val="262626"/>
          <w:sz w:val="24"/>
          <w:szCs w:val="24"/>
          <w:u w:val="single"/>
        </w:rPr>
        <w:t xml:space="preserve">               （</w:t>
      </w:r>
      <w:r>
        <w:rPr>
          <w:rFonts w:hint="eastAsia" w:ascii="宋体" w:hAnsi="宋体" w:cs="宋体"/>
          <w:color w:val="262626"/>
          <w:sz w:val="24"/>
          <w:szCs w:val="24"/>
        </w:rPr>
        <w:t>被授权人的姓名）代表我公司参加（询价项目名称)项目的询价活动，全权处理一切与该项目询价有关的事务。其在办理上述事宜过程中所签署的所有文件我公司均予以承认。</w:t>
      </w:r>
    </w:p>
    <w:p w14:paraId="09B14715">
      <w:pPr>
        <w:snapToGrid w:val="0"/>
        <w:spacing w:line="520" w:lineRule="exact"/>
        <w:ind w:left="1" w:firstLine="480" w:firstLineChars="200"/>
        <w:rPr>
          <w:rFonts w:ascii="宋体" w:hAnsi="宋体"/>
          <w:color w:val="262626"/>
          <w:sz w:val="24"/>
          <w:szCs w:val="24"/>
        </w:rPr>
      </w:pPr>
      <w:r>
        <w:rPr>
          <w:rFonts w:hint="eastAsia" w:ascii="宋体" w:hAnsi="宋体" w:cs="宋体"/>
          <w:color w:val="262626"/>
          <w:sz w:val="24"/>
          <w:szCs w:val="24"/>
        </w:rPr>
        <w:t>被授权人无转委托权。特此委托。</w:t>
      </w:r>
    </w:p>
    <w:p w14:paraId="17050E25">
      <w:pPr>
        <w:snapToGrid w:val="0"/>
        <w:spacing w:line="520" w:lineRule="exact"/>
        <w:rPr>
          <w:rFonts w:hint="eastAsia" w:ascii="宋体" w:hAnsi="宋体" w:cs="宋体"/>
          <w:color w:val="262626"/>
          <w:sz w:val="24"/>
          <w:szCs w:val="24"/>
        </w:rPr>
      </w:pPr>
      <w:r>
        <w:rPr>
          <w:rFonts w:hint="eastAsia" w:ascii="宋体" w:hAnsi="宋体" w:cs="宋体"/>
          <w:color w:val="262626"/>
          <w:sz w:val="24"/>
          <w:szCs w:val="24"/>
        </w:rPr>
        <w:t>附:被授权人情况:</w:t>
      </w:r>
    </w:p>
    <w:p w14:paraId="11A26953">
      <w:pPr>
        <w:snapToGrid w:val="0"/>
        <w:spacing w:line="520" w:lineRule="exact"/>
        <w:rPr>
          <w:rFonts w:ascii="宋体" w:hAnsi="宋体" w:cs="宋体"/>
          <w:color w:val="262626"/>
          <w:sz w:val="24"/>
          <w:szCs w:val="24"/>
          <w:u w:val="single"/>
        </w:rPr>
      </w:pPr>
      <w:r>
        <w:rPr>
          <w:rFonts w:hint="eastAsia" w:ascii="宋体" w:hAnsi="宋体" w:cs="宋体"/>
          <w:color w:val="262626"/>
          <w:sz w:val="24"/>
          <w:szCs w:val="24"/>
        </w:rPr>
        <w:t>姓名:   性别:   年龄:   职务:_</w:t>
      </w:r>
      <w:r>
        <w:rPr>
          <w:rFonts w:ascii="宋体" w:hAnsi="宋体" w:cs="宋体"/>
          <w:color w:val="262626"/>
          <w:sz w:val="24"/>
          <w:szCs w:val="24"/>
        </w:rPr>
        <w:t>_____________</w:t>
      </w:r>
    </w:p>
    <w:p w14:paraId="34F1B702">
      <w:pPr>
        <w:snapToGrid w:val="0"/>
        <w:spacing w:line="520" w:lineRule="exact"/>
        <w:rPr>
          <w:rFonts w:ascii="宋体" w:hAnsi="宋体" w:cs="宋体"/>
          <w:color w:val="262626"/>
          <w:sz w:val="24"/>
          <w:szCs w:val="24"/>
        </w:rPr>
      </w:pPr>
      <w:r>
        <w:rPr>
          <w:rFonts w:hint="eastAsia" w:ascii="宋体" w:hAnsi="宋体" w:cs="宋体"/>
          <w:color w:val="262626"/>
          <w:sz w:val="24"/>
          <w:szCs w:val="24"/>
        </w:rPr>
        <w:t>身份证号码:_</w:t>
      </w:r>
      <w:r>
        <w:rPr>
          <w:rFonts w:ascii="宋体" w:hAnsi="宋体" w:cs="宋体"/>
          <w:color w:val="262626"/>
          <w:sz w:val="24"/>
          <w:szCs w:val="24"/>
        </w:rPr>
        <w:t>_____________________________</w:t>
      </w:r>
    </w:p>
    <w:p w14:paraId="129D0D5B">
      <w:pPr>
        <w:snapToGrid w:val="0"/>
        <w:spacing w:line="520" w:lineRule="exact"/>
        <w:rPr>
          <w:rFonts w:ascii="宋体" w:hAnsi="宋体" w:cs="宋体"/>
          <w:color w:val="262626"/>
          <w:sz w:val="24"/>
          <w:szCs w:val="24"/>
        </w:rPr>
      </w:pPr>
      <w:r>
        <w:rPr>
          <w:rFonts w:hint="eastAsia" w:ascii="宋体" w:hAnsi="宋体" w:cs="宋体"/>
          <w:color w:val="262626"/>
          <w:sz w:val="24"/>
          <w:szCs w:val="24"/>
        </w:rPr>
        <w:t>手机:传真:_</w:t>
      </w:r>
      <w:r>
        <w:rPr>
          <w:rFonts w:ascii="宋体" w:hAnsi="宋体" w:cs="宋体"/>
          <w:color w:val="262626"/>
          <w:sz w:val="24"/>
          <w:szCs w:val="24"/>
        </w:rPr>
        <w:t>___________________</w:t>
      </w:r>
    </w:p>
    <w:p w14:paraId="1A078F03">
      <w:pPr>
        <w:snapToGrid w:val="0"/>
        <w:spacing w:line="520" w:lineRule="exact"/>
        <w:rPr>
          <w:rFonts w:ascii="宋体" w:hAnsi="宋体" w:cs="宋体"/>
          <w:color w:val="262626"/>
          <w:sz w:val="24"/>
          <w:szCs w:val="24"/>
        </w:rPr>
      </w:pPr>
      <w:r>
        <w:rPr>
          <w:rFonts w:hint="eastAsia" w:ascii="宋体" w:hAnsi="宋体" w:cs="宋体"/>
          <w:color w:val="262626"/>
          <w:sz w:val="24"/>
          <w:szCs w:val="24"/>
        </w:rPr>
        <w:t> </w:t>
      </w:r>
    </w:p>
    <w:p w14:paraId="71F0BEAA">
      <w:pPr>
        <w:snapToGrid w:val="0"/>
        <w:spacing w:line="520" w:lineRule="exact"/>
        <w:rPr>
          <w:rFonts w:ascii="宋体" w:hAnsi="宋体" w:cs="宋体"/>
          <w:color w:val="262626"/>
          <w:sz w:val="24"/>
          <w:szCs w:val="24"/>
        </w:rPr>
      </w:pPr>
      <w:r>
        <w:rPr>
          <w:rFonts w:hint="eastAsia" w:ascii="宋体" w:hAnsi="宋体" w:cs="宋体"/>
          <w:color w:val="262626"/>
          <w:sz w:val="24"/>
          <w:szCs w:val="24"/>
        </w:rPr>
        <w:t>单位名称（公章）           法定代表人（负责人）（签字或盖章）</w:t>
      </w:r>
    </w:p>
    <w:p w14:paraId="77109845">
      <w:pPr>
        <w:snapToGrid w:val="0"/>
        <w:spacing w:line="520" w:lineRule="exact"/>
        <w:ind w:firstLine="1200" w:firstLineChars="500"/>
        <w:rPr>
          <w:rFonts w:ascii="宋体" w:hAnsi="宋体" w:cs="宋体"/>
          <w:color w:val="262626"/>
          <w:sz w:val="24"/>
          <w:szCs w:val="24"/>
        </w:rPr>
      </w:pPr>
      <w:r>
        <w:rPr>
          <w:rFonts w:hint="eastAsia" w:ascii="宋体" w:hAnsi="宋体" w:cs="宋体"/>
          <w:color w:val="262626"/>
          <w:sz w:val="24"/>
          <w:szCs w:val="24"/>
        </w:rPr>
        <w:t xml:space="preserve">年   月   日                   年   月    日  </w:t>
      </w:r>
    </w:p>
    <w:p w14:paraId="47D01AA3">
      <w:pPr>
        <w:snapToGrid w:val="0"/>
        <w:spacing w:line="520" w:lineRule="exact"/>
        <w:ind w:firstLine="1200" w:firstLineChars="500"/>
        <w:rPr>
          <w:rFonts w:ascii="宋体" w:hAnsi="宋体" w:cs="宋体"/>
          <w:color w:val="262626"/>
          <w:sz w:val="24"/>
          <w:szCs w:val="24"/>
        </w:rPr>
      </w:pPr>
    </w:p>
    <w:p w14:paraId="09F12C5E">
      <w:pPr>
        <w:spacing w:line="480" w:lineRule="exact"/>
        <w:rPr>
          <w:rFonts w:ascii="宋体" w:hAnsi="宋体" w:cs="宋体"/>
          <w:color w:val="262626"/>
          <w:sz w:val="28"/>
          <w:szCs w:val="28"/>
        </w:rPr>
      </w:pPr>
    </w:p>
    <w:p w14:paraId="2849648C">
      <w:pPr>
        <w:spacing w:line="480" w:lineRule="exact"/>
        <w:rPr>
          <w:rFonts w:ascii="宋体" w:hAnsi="宋体" w:cs="宋体"/>
          <w:color w:val="262626"/>
          <w:sz w:val="28"/>
          <w:szCs w:val="28"/>
        </w:rPr>
      </w:pPr>
    </w:p>
    <w:p w14:paraId="41826C4E">
      <w:pPr>
        <w:snapToGrid w:val="0"/>
        <w:spacing w:line="520" w:lineRule="exact"/>
        <w:rPr>
          <w:rFonts w:ascii="宋体" w:hAnsi="宋体" w:cs="宋体"/>
          <w:color w:val="262626"/>
          <w:sz w:val="24"/>
          <w:szCs w:val="24"/>
        </w:rPr>
      </w:pPr>
      <w:r>
        <w:rPr>
          <w:rFonts w:hint="eastAsia" w:ascii="宋体" w:hAnsi="宋体" w:cs="宋体"/>
          <w:color w:val="262626"/>
          <w:sz w:val="24"/>
          <w:szCs w:val="24"/>
        </w:rPr>
        <w:t>被授权人身份证原件扫描上传</w:t>
      </w:r>
    </w:p>
    <w:p w14:paraId="4B07F04E">
      <w:pPr>
        <w:snapToGrid w:val="0"/>
        <w:spacing w:line="520" w:lineRule="exact"/>
        <w:rPr>
          <w:rFonts w:ascii="宋体" w:hAnsi="宋体" w:cs="宋体"/>
          <w:color w:val="262626"/>
          <w:sz w:val="24"/>
          <w:szCs w:val="24"/>
        </w:rPr>
      </w:pPr>
    </w:p>
    <w:p w14:paraId="3D15F747">
      <w:pPr>
        <w:jc w:val="center"/>
        <w:rPr>
          <w:rFonts w:ascii="宋体" w:hAnsi="宋体"/>
          <w:color w:val="262626"/>
        </w:rPr>
      </w:pPr>
    </w:p>
    <w:p w14:paraId="149C9256"/>
    <w:p w14:paraId="1710A5C6">
      <w:pPr>
        <w:rPr>
          <w:rFonts w:ascii="楷体_GB2312" w:hAnsi="Arial" w:eastAsia="楷体_GB2312"/>
          <w:sz w:val="28"/>
          <w:szCs w:val="20"/>
        </w:rPr>
      </w:pPr>
    </w:p>
    <w:p w14:paraId="4EC4ECAE">
      <w:pPr>
        <w:rPr>
          <w:rFonts w:ascii="楷体_GB2312" w:hAnsi="Arial" w:eastAsia="楷体_GB2312"/>
          <w:sz w:val="28"/>
          <w:szCs w:val="20"/>
        </w:rPr>
      </w:pPr>
    </w:p>
    <w:p w14:paraId="4B01AA6E">
      <w:pPr>
        <w:rPr>
          <w:rFonts w:ascii="楷体_GB2312" w:hAnsi="Arial" w:eastAsia="楷体_GB2312"/>
          <w:sz w:val="28"/>
          <w:szCs w:val="20"/>
        </w:rPr>
      </w:pPr>
    </w:p>
    <w:p w14:paraId="03E6265F">
      <w:pPr>
        <w:rPr>
          <w:rFonts w:ascii="楷体_GB2312" w:hAnsi="Arial" w:eastAsia="楷体_GB2312"/>
          <w:sz w:val="28"/>
          <w:szCs w:val="20"/>
        </w:rPr>
      </w:pPr>
    </w:p>
    <w:p w14:paraId="60B158B2">
      <w:pPr>
        <w:pStyle w:val="10"/>
      </w:pPr>
    </w:p>
    <w:p w14:paraId="11C017AC">
      <w:pPr>
        <w:pStyle w:val="10"/>
      </w:pPr>
    </w:p>
    <w:p w14:paraId="0351AAC1">
      <w:pPr>
        <w:rPr>
          <w:rFonts w:ascii="楷体_GB2312" w:hAnsi="Arial" w:eastAsia="楷体_GB2312"/>
          <w:sz w:val="28"/>
          <w:szCs w:val="20"/>
        </w:rPr>
      </w:pPr>
    </w:p>
    <w:p w14:paraId="24F95AFC">
      <w:pPr>
        <w:widowControl/>
        <w:adjustRightInd w:val="0"/>
        <w:snapToGrid w:val="0"/>
        <w:spacing w:after="200" w:line="360" w:lineRule="auto"/>
        <w:jc w:val="center"/>
        <w:outlineLvl w:val="4"/>
        <w:rPr>
          <w:rFonts w:ascii="宋体" w:hAnsi="宋体" w:cs="宋体"/>
          <w:b/>
          <w:bCs/>
          <w:kern w:val="0"/>
          <w:sz w:val="28"/>
          <w:szCs w:val="28"/>
        </w:rPr>
      </w:pPr>
      <w:r>
        <w:rPr>
          <w:rFonts w:ascii="宋体" w:hAnsi="宋体" w:cs="宋体"/>
          <w:b/>
          <w:bCs/>
          <w:kern w:val="0"/>
          <w:sz w:val="28"/>
          <w:szCs w:val="28"/>
        </w:rPr>
        <w:t>3</w:t>
      </w:r>
      <w:r>
        <w:rPr>
          <w:rFonts w:hint="eastAsia" w:ascii="宋体" w:hAnsi="宋体" w:cs="宋体"/>
          <w:b/>
          <w:bCs/>
          <w:kern w:val="0"/>
          <w:sz w:val="28"/>
          <w:szCs w:val="28"/>
        </w:rPr>
        <w:t>、投标响应函</w:t>
      </w:r>
    </w:p>
    <w:p w14:paraId="6006AC94">
      <w:pPr>
        <w:tabs>
          <w:tab w:val="left" w:pos="360"/>
        </w:tabs>
        <w:spacing w:line="360" w:lineRule="auto"/>
        <w:ind w:firstLine="480" w:firstLineChars="200"/>
        <w:rPr>
          <w:rFonts w:hint="eastAsia" w:ascii="宋体" w:hAnsi="宋体" w:cs="宋体"/>
          <w:sz w:val="24"/>
        </w:rPr>
      </w:pPr>
      <w:r>
        <w:rPr>
          <w:rFonts w:hint="eastAsia" w:ascii="宋体" w:hAnsi="宋体" w:cs="宋体"/>
          <w:sz w:val="24"/>
        </w:rPr>
        <w:t>致:</w:t>
      </w:r>
    </w:p>
    <w:p w14:paraId="53DC9F7B">
      <w:pPr>
        <w:tabs>
          <w:tab w:val="left" w:pos="360"/>
        </w:tabs>
        <w:spacing w:line="360" w:lineRule="auto"/>
        <w:ind w:firstLine="480" w:firstLineChars="200"/>
        <w:rPr>
          <w:rFonts w:ascii="宋体" w:hAnsi="宋体" w:cs="宋体"/>
          <w:sz w:val="24"/>
        </w:rPr>
      </w:pPr>
      <w:r>
        <w:rPr>
          <w:rFonts w:hint="eastAsia" w:ascii="宋体" w:hAnsi="宋体" w:cs="宋体"/>
          <w:sz w:val="24"/>
        </w:rPr>
        <w:t>根据贵方的</w:t>
      </w:r>
      <w:r>
        <w:rPr>
          <w:rFonts w:hint="eastAsia" w:ascii="宋体" w:hAnsi="宋体" w:cs="宋体"/>
          <w:sz w:val="24"/>
          <w:u w:val="single"/>
        </w:rPr>
        <w:t xml:space="preserve">      </w:t>
      </w:r>
      <w:r>
        <w:rPr>
          <w:rFonts w:hint="eastAsia" w:ascii="宋体" w:hAnsi="宋体" w:cs="宋体"/>
          <w:sz w:val="24"/>
        </w:rPr>
        <w:t>号招标文件，正式授权下述签字人</w:t>
      </w:r>
      <w:r>
        <w:rPr>
          <w:rFonts w:ascii="宋体" w:hAnsi="宋体" w:cs="宋体"/>
          <w:sz w:val="24"/>
        </w:rPr>
        <w:t>_________ (</w:t>
      </w:r>
      <w:r>
        <w:rPr>
          <w:rFonts w:hint="eastAsia" w:ascii="宋体" w:hAnsi="宋体" w:cs="宋体"/>
          <w:sz w:val="24"/>
        </w:rPr>
        <w:t>姓名和职务</w:t>
      </w:r>
      <w:r>
        <w:rPr>
          <w:rFonts w:ascii="宋体" w:hAnsi="宋体" w:cs="宋体"/>
          <w:sz w:val="24"/>
        </w:rPr>
        <w:t>)</w:t>
      </w:r>
      <w:r>
        <w:rPr>
          <w:rFonts w:hint="eastAsia" w:ascii="宋体" w:hAnsi="宋体" w:cs="宋体"/>
          <w:sz w:val="24"/>
        </w:rPr>
        <w:t>代表我方</w:t>
      </w:r>
      <w:r>
        <w:rPr>
          <w:rFonts w:ascii="宋体" w:hAnsi="宋体" w:cs="宋体"/>
          <w:sz w:val="24"/>
        </w:rPr>
        <w:t>______________</w:t>
      </w:r>
      <w:r>
        <w:rPr>
          <w:rFonts w:hint="eastAsia" w:ascii="宋体" w:hAnsi="宋体" w:cs="宋体"/>
          <w:sz w:val="24"/>
        </w:rPr>
        <w:t>（供应商的名称），全权处理本次项目招标的有关事宜。</w:t>
      </w:r>
    </w:p>
    <w:p w14:paraId="71E98707">
      <w:pPr>
        <w:tabs>
          <w:tab w:val="left" w:pos="360"/>
        </w:tabs>
        <w:spacing w:line="360" w:lineRule="auto"/>
        <w:ind w:firstLine="480" w:firstLineChars="200"/>
        <w:rPr>
          <w:rFonts w:hint="eastAsia" w:ascii="宋体" w:hAnsi="宋体" w:cs="宋体"/>
          <w:sz w:val="24"/>
        </w:rPr>
      </w:pPr>
      <w:r>
        <w:rPr>
          <w:rFonts w:hint="eastAsia" w:ascii="宋体" w:hAnsi="宋体" w:cs="宋体"/>
          <w:sz w:val="24"/>
        </w:rPr>
        <w:t>据此函，</w:t>
      </w:r>
      <w:r>
        <w:rPr>
          <w:rFonts w:ascii="宋体" w:hAnsi="宋体" w:cs="宋体"/>
          <w:sz w:val="24"/>
        </w:rPr>
        <w:t>__________</w:t>
      </w:r>
      <w:r>
        <w:rPr>
          <w:rFonts w:hint="eastAsia" w:ascii="宋体" w:hAnsi="宋体" w:cs="宋体"/>
          <w:sz w:val="24"/>
        </w:rPr>
        <w:t>（签字人）兹宣布同意如下:</w:t>
      </w:r>
    </w:p>
    <w:p w14:paraId="2549213D">
      <w:pPr>
        <w:tabs>
          <w:tab w:val="left" w:pos="360"/>
        </w:tabs>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按招标文件规定的各项要求，向买方提供所需服务。</w:t>
      </w:r>
    </w:p>
    <w:p w14:paraId="20B3A5B7">
      <w:pPr>
        <w:tabs>
          <w:tab w:val="left" w:pos="360"/>
        </w:tabs>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我们已详细审核全部招标文件及其有效补充文件，我们知道必须放弃提出含糊不清或误解问题的权利。</w:t>
      </w:r>
    </w:p>
    <w:p w14:paraId="0C73A315">
      <w:pPr>
        <w:tabs>
          <w:tab w:val="left" w:pos="360"/>
        </w:tabs>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我们同意从规定的响应文件接收截止时间起遵循本响应文件，并在规定的有效期期满之前均具有约束力。</w:t>
      </w:r>
    </w:p>
    <w:p w14:paraId="4FA80EFE">
      <w:pPr>
        <w:tabs>
          <w:tab w:val="left" w:pos="360"/>
        </w:tabs>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如果在响应文件接收截止时间后规定的 有效期内撤回响应文件或成交后拒绝签订合同，我们的投标保证金可被贵方没收。</w:t>
      </w:r>
    </w:p>
    <w:p w14:paraId="0E19CCA5">
      <w:pPr>
        <w:tabs>
          <w:tab w:val="left" w:pos="360"/>
        </w:tabs>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同意向贵方提供贵方可能另外要求的与本项目有关的任何证据或资料，并保证我方已提供和将要提供的文件是真实的、准确的。</w:t>
      </w:r>
    </w:p>
    <w:p w14:paraId="44F75C61">
      <w:pPr>
        <w:tabs>
          <w:tab w:val="left" w:pos="360"/>
        </w:tabs>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一旦我方成交，我方将根据招标文件的规定，严格履行合同的责任和义务，并保证在招标文件规定的时间完成项目，交付买方验收、使用。</w:t>
      </w:r>
    </w:p>
    <w:p w14:paraId="642CF364">
      <w:pPr>
        <w:tabs>
          <w:tab w:val="left" w:pos="360"/>
        </w:tabs>
        <w:spacing w:line="360" w:lineRule="auto"/>
        <w:ind w:firstLine="480" w:firstLineChars="200"/>
        <w:rPr>
          <w:rFonts w:ascii="宋体" w:hAnsi="宋体" w:cs="宋体"/>
          <w:sz w:val="24"/>
        </w:rPr>
      </w:pPr>
      <w:r>
        <w:rPr>
          <w:rFonts w:ascii="宋体" w:hAnsi="宋体" w:cs="宋体"/>
          <w:sz w:val="24"/>
        </w:rPr>
        <w:t>7.</w:t>
      </w:r>
      <w:r>
        <w:rPr>
          <w:rFonts w:hint="eastAsia" w:ascii="宋体" w:hAnsi="宋体" w:cs="宋体"/>
          <w:sz w:val="24"/>
        </w:rPr>
        <w:t>遵守招标文件中要求的收费项目和标准。</w:t>
      </w:r>
    </w:p>
    <w:p w14:paraId="0B18D513">
      <w:pPr>
        <w:tabs>
          <w:tab w:val="left" w:pos="360"/>
        </w:tabs>
        <w:spacing w:line="360" w:lineRule="auto"/>
        <w:ind w:firstLine="480" w:firstLineChars="200"/>
        <w:rPr>
          <w:rFonts w:hint="eastAsia" w:ascii="宋体" w:hAnsi="宋体" w:cs="宋体"/>
          <w:sz w:val="24"/>
        </w:rPr>
      </w:pPr>
      <w:r>
        <w:rPr>
          <w:rFonts w:ascii="宋体" w:hAnsi="宋体" w:cs="宋体"/>
          <w:sz w:val="24"/>
        </w:rPr>
        <w:t>8.</w:t>
      </w:r>
      <w:r>
        <w:rPr>
          <w:rFonts w:hint="eastAsia" w:ascii="宋体" w:hAnsi="宋体" w:cs="宋体"/>
          <w:sz w:val="24"/>
        </w:rPr>
        <w:t>与本项目有关的正式通讯地址为:</w:t>
      </w:r>
    </w:p>
    <w:p w14:paraId="5601575B">
      <w:pPr>
        <w:tabs>
          <w:tab w:val="left" w:pos="360"/>
        </w:tabs>
        <w:spacing w:line="360" w:lineRule="auto"/>
        <w:ind w:firstLine="480" w:firstLineChars="200"/>
        <w:rPr>
          <w:rFonts w:hint="eastAsia" w:ascii="宋体" w:hAnsi="宋体" w:cs="宋体"/>
          <w:sz w:val="24"/>
        </w:rPr>
      </w:pPr>
      <w:r>
        <w:rPr>
          <w:rFonts w:hint="eastAsia" w:ascii="宋体" w:hAnsi="宋体" w:cs="宋体"/>
          <w:sz w:val="24"/>
        </w:rPr>
        <w:t>地址:邮编:</w:t>
      </w:r>
    </w:p>
    <w:p w14:paraId="585FC473">
      <w:pPr>
        <w:tabs>
          <w:tab w:val="left" w:pos="360"/>
        </w:tabs>
        <w:spacing w:line="360" w:lineRule="auto"/>
        <w:ind w:firstLine="480" w:firstLineChars="200"/>
        <w:rPr>
          <w:rFonts w:hint="eastAsia" w:ascii="宋体" w:hAnsi="宋体" w:cs="宋体"/>
          <w:sz w:val="24"/>
        </w:rPr>
      </w:pPr>
      <w:r>
        <w:rPr>
          <w:rFonts w:hint="eastAsia" w:ascii="宋体" w:hAnsi="宋体" w:cs="宋体"/>
          <w:sz w:val="24"/>
        </w:rPr>
        <w:t>电话:传真:</w:t>
      </w:r>
    </w:p>
    <w:p w14:paraId="1E1F00CE">
      <w:pPr>
        <w:tabs>
          <w:tab w:val="left" w:pos="360"/>
        </w:tabs>
        <w:spacing w:line="360" w:lineRule="auto"/>
        <w:ind w:firstLine="480" w:firstLineChars="200"/>
        <w:rPr>
          <w:rFonts w:hint="eastAsia" w:ascii="宋体" w:hAnsi="宋体" w:cs="宋体"/>
          <w:sz w:val="24"/>
        </w:rPr>
      </w:pPr>
      <w:r>
        <w:rPr>
          <w:rFonts w:hint="eastAsia" w:ascii="宋体" w:hAnsi="宋体" w:cs="宋体"/>
          <w:sz w:val="24"/>
        </w:rPr>
        <w:t>供应商开户行:账户:</w:t>
      </w:r>
    </w:p>
    <w:p w14:paraId="4CB11CF7">
      <w:pPr>
        <w:tabs>
          <w:tab w:val="left" w:pos="360"/>
        </w:tabs>
        <w:spacing w:line="360" w:lineRule="auto"/>
        <w:ind w:firstLine="480" w:firstLineChars="200"/>
        <w:rPr>
          <w:rFonts w:hint="eastAsia" w:ascii="宋体" w:hAnsi="宋体" w:cs="宋体"/>
          <w:sz w:val="24"/>
        </w:rPr>
      </w:pPr>
      <w:r>
        <w:rPr>
          <w:rFonts w:hint="eastAsia" w:ascii="宋体" w:hAnsi="宋体" w:cs="宋体"/>
          <w:sz w:val="24"/>
        </w:rPr>
        <w:t>法定代表人或授权代表姓名（签字）:联系电话:</w:t>
      </w:r>
    </w:p>
    <w:p w14:paraId="6D2192F7">
      <w:pPr>
        <w:jc w:val="center"/>
        <w:rPr>
          <w:rFonts w:ascii="宋体"/>
          <w:sz w:val="24"/>
          <w:szCs w:val="24"/>
        </w:rPr>
      </w:pPr>
      <w:r>
        <w:rPr>
          <w:rFonts w:hint="eastAsia" w:ascii="宋体" w:hAnsi="宋体" w:cs="宋体"/>
          <w:sz w:val="24"/>
        </w:rPr>
        <w:t>供应商名称（公章）:日期:</w:t>
      </w:r>
      <w:r>
        <w:rPr>
          <w:rFonts w:ascii="宋体" w:hAnsi="宋体" w:cs="宋体"/>
          <w:sz w:val="24"/>
        </w:rPr>
        <w:t>________</w:t>
      </w:r>
      <w:r>
        <w:rPr>
          <w:rFonts w:hint="eastAsia" w:ascii="宋体" w:hAnsi="宋体" w:cs="宋体"/>
          <w:sz w:val="24"/>
        </w:rPr>
        <w:t>年</w:t>
      </w:r>
      <w:r>
        <w:rPr>
          <w:rFonts w:ascii="宋体" w:hAnsi="宋体" w:cs="宋体"/>
          <w:sz w:val="24"/>
        </w:rPr>
        <w:t>____</w:t>
      </w:r>
      <w:r>
        <w:rPr>
          <w:rFonts w:hint="eastAsia" w:ascii="宋体" w:hAnsi="宋体" w:cs="宋体"/>
          <w:sz w:val="24"/>
        </w:rPr>
        <w:t>月</w:t>
      </w:r>
      <w:r>
        <w:rPr>
          <w:rFonts w:ascii="宋体" w:hAnsi="宋体" w:cs="宋体"/>
          <w:sz w:val="24"/>
        </w:rPr>
        <w:t>____</w:t>
      </w:r>
      <w:r>
        <w:rPr>
          <w:rFonts w:hint="eastAsia" w:ascii="宋体" w:hAnsi="宋体" w:cs="宋体"/>
          <w:sz w:val="24"/>
        </w:rPr>
        <w:t>日</w:t>
      </w:r>
    </w:p>
    <w:p w14:paraId="6C0887C7">
      <w:pPr>
        <w:rPr>
          <w:rFonts w:ascii="宋体" w:hAnsi="宋体"/>
          <w:b/>
          <w:sz w:val="28"/>
          <w:szCs w:val="28"/>
        </w:rPr>
      </w:pPr>
    </w:p>
    <w:p w14:paraId="31368C23">
      <w:pPr>
        <w:spacing w:line="360" w:lineRule="auto"/>
        <w:rPr>
          <w:b/>
          <w:sz w:val="24"/>
        </w:rPr>
      </w:pPr>
    </w:p>
    <w:p w14:paraId="480DAAEA">
      <w:pPr>
        <w:jc w:val="center"/>
        <w:rPr>
          <w:b/>
          <w:sz w:val="32"/>
          <w:szCs w:val="32"/>
        </w:rPr>
      </w:pPr>
    </w:p>
    <w:p w14:paraId="628ACD8B">
      <w:pPr>
        <w:spacing w:line="360" w:lineRule="auto"/>
        <w:rPr>
          <w:b/>
          <w:sz w:val="24"/>
        </w:rPr>
      </w:pPr>
    </w:p>
    <w:p w14:paraId="4CDB5E22">
      <w:pPr>
        <w:jc w:val="center"/>
        <w:rPr>
          <w:b/>
          <w:sz w:val="32"/>
          <w:szCs w:val="32"/>
        </w:rPr>
      </w:pPr>
    </w:p>
    <w:p w14:paraId="47D4D60A">
      <w:pPr>
        <w:jc w:val="center"/>
        <w:rPr>
          <w:b/>
          <w:sz w:val="32"/>
          <w:szCs w:val="32"/>
        </w:rPr>
      </w:pPr>
    </w:p>
    <w:p w14:paraId="782FBA86">
      <w:pPr>
        <w:jc w:val="center"/>
        <w:rPr>
          <w:b/>
          <w:sz w:val="32"/>
          <w:szCs w:val="32"/>
        </w:rPr>
      </w:pPr>
      <w:r>
        <w:rPr>
          <w:rFonts w:hint="eastAsia"/>
          <w:b/>
          <w:sz w:val="32"/>
          <w:szCs w:val="32"/>
        </w:rPr>
        <w:t>4、无重大违法记录声明函</w:t>
      </w:r>
    </w:p>
    <w:p w14:paraId="33672D78">
      <w:pPr>
        <w:jc w:val="center"/>
        <w:rPr>
          <w:b/>
          <w:sz w:val="32"/>
          <w:szCs w:val="32"/>
        </w:rPr>
      </w:pPr>
    </w:p>
    <w:p w14:paraId="5E231796">
      <w:pPr>
        <w:ind w:firstLine="602" w:firstLineChars="200"/>
        <w:jc w:val="center"/>
        <w:rPr>
          <w:rFonts w:ascii="宋体" w:hAnsi="宋体"/>
          <w:b/>
          <w:szCs w:val="21"/>
        </w:rPr>
      </w:pPr>
      <w:r>
        <w:rPr>
          <w:rFonts w:hint="eastAsia" w:ascii="宋体" w:hAnsi="宋体"/>
          <w:b/>
          <w:sz w:val="30"/>
          <w:szCs w:val="30"/>
        </w:rPr>
        <w:t>参加政府采购活动前 3 年内在经营活动中没有重大违法记</w:t>
      </w:r>
      <w:r>
        <w:rPr>
          <w:rFonts w:hint="eastAsia" w:ascii="宋体" w:hAnsi="宋体"/>
          <w:b/>
          <w:bCs/>
          <w:sz w:val="30"/>
          <w:szCs w:val="30"/>
        </w:rPr>
        <w:t>录和失信记录的书面声明</w:t>
      </w:r>
    </w:p>
    <w:p w14:paraId="6B37D735">
      <w:pPr>
        <w:spacing w:line="460" w:lineRule="exact"/>
        <w:rPr>
          <w:rFonts w:ascii="宋体" w:hAnsi="宋体"/>
          <w:b/>
          <w:bCs/>
          <w:sz w:val="44"/>
          <w:szCs w:val="44"/>
        </w:rPr>
      </w:pPr>
    </w:p>
    <w:p w14:paraId="31C713C8">
      <w:pPr>
        <w:spacing w:line="460" w:lineRule="exact"/>
        <w:jc w:val="center"/>
        <w:rPr>
          <w:rFonts w:ascii="宋体" w:hAnsi="宋体"/>
          <w:b/>
          <w:bCs/>
          <w:sz w:val="44"/>
          <w:szCs w:val="44"/>
        </w:rPr>
      </w:pPr>
      <w:r>
        <w:rPr>
          <w:rFonts w:hint="eastAsia" w:ascii="宋体" w:hAnsi="宋体"/>
          <w:b/>
          <w:bCs/>
          <w:sz w:val="44"/>
          <w:szCs w:val="44"/>
        </w:rPr>
        <w:t>声  明</w:t>
      </w:r>
    </w:p>
    <w:p w14:paraId="2A0AB797">
      <w:pPr>
        <w:spacing w:line="460" w:lineRule="exact"/>
        <w:ind w:firstLine="881"/>
        <w:jc w:val="center"/>
        <w:rPr>
          <w:rFonts w:ascii="宋体" w:hAnsi="宋体"/>
          <w:b/>
          <w:bCs/>
          <w:sz w:val="44"/>
          <w:szCs w:val="44"/>
        </w:rPr>
      </w:pPr>
    </w:p>
    <w:p w14:paraId="4D96FE81">
      <w:pPr>
        <w:spacing w:line="500" w:lineRule="exact"/>
        <w:ind w:firstLine="482"/>
        <w:rPr>
          <w:rFonts w:ascii="宋体" w:hAnsi="宋体"/>
          <w:bCs/>
          <w:sz w:val="24"/>
        </w:rPr>
      </w:pP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14:paraId="0CE3EE6B">
      <w:pPr>
        <w:spacing w:line="500" w:lineRule="exact"/>
        <w:ind w:firstLine="482"/>
        <w:rPr>
          <w:rFonts w:ascii="宋体" w:hAnsi="宋体"/>
          <w:sz w:val="24"/>
          <w:szCs w:val="24"/>
        </w:rPr>
      </w:pPr>
      <w:r>
        <w:rPr>
          <w:rFonts w:hint="eastAsia" w:ascii="宋体" w:hAnsi="宋体"/>
          <w:bCs/>
          <w:sz w:val="24"/>
        </w:rPr>
        <w:t>在</w:t>
      </w:r>
      <w:r>
        <w:rPr>
          <w:rFonts w:hint="eastAsia" w:ascii="宋体" w:hAnsi="宋体"/>
          <w:sz w:val="24"/>
          <w:szCs w:val="24"/>
        </w:rPr>
        <w:t>投标截止时间节点，没有被“信用中国”（www.creditchina.gov.cn）、“中国政府采购网”（www.ccgp.gov.cn）、“信用江苏”（www.jscredit.cn/index.htm）网站列入失信被执行人、重大税收违法案件当事人名单、政府采购严重违法失信行为记录名单。</w:t>
      </w:r>
    </w:p>
    <w:p w14:paraId="489E99B1">
      <w:pPr>
        <w:spacing w:line="500" w:lineRule="exact"/>
        <w:ind w:firstLine="482"/>
        <w:rPr>
          <w:rFonts w:ascii="宋体" w:hAnsi="宋体"/>
          <w:sz w:val="24"/>
          <w:szCs w:val="24"/>
        </w:rPr>
      </w:pPr>
    </w:p>
    <w:p w14:paraId="667AB20C">
      <w:pPr>
        <w:spacing w:line="500" w:lineRule="exact"/>
        <w:ind w:firstLine="482"/>
        <w:rPr>
          <w:rFonts w:ascii="宋体" w:hAnsi="宋体"/>
          <w:bCs/>
          <w:sz w:val="24"/>
        </w:rPr>
      </w:pPr>
    </w:p>
    <w:p w14:paraId="37D7C21B">
      <w:pPr>
        <w:spacing w:line="360" w:lineRule="auto"/>
        <w:rPr>
          <w:rFonts w:ascii="宋体" w:hAnsi="宋体"/>
          <w:bCs/>
          <w:sz w:val="24"/>
        </w:rPr>
      </w:pPr>
      <w:r>
        <w:rPr>
          <w:rFonts w:hint="eastAsia" w:ascii="宋体" w:hAnsi="宋体"/>
          <w:bCs/>
          <w:sz w:val="24"/>
        </w:rPr>
        <w:t xml:space="preserve">                            供应商名称（公章）: </w:t>
      </w:r>
    </w:p>
    <w:p w14:paraId="51CE4310">
      <w:pPr>
        <w:spacing w:line="360" w:lineRule="auto"/>
        <w:rPr>
          <w:rFonts w:hint="eastAsia" w:ascii="宋体" w:hAnsi="宋体"/>
          <w:bCs/>
          <w:sz w:val="24"/>
        </w:rPr>
      </w:pPr>
      <w:r>
        <w:rPr>
          <w:rFonts w:hint="eastAsia" w:ascii="宋体" w:hAnsi="宋体"/>
          <w:bCs/>
          <w:sz w:val="24"/>
        </w:rPr>
        <w:t xml:space="preserve">                                 授权代表签字:</w:t>
      </w:r>
    </w:p>
    <w:p w14:paraId="22DD82CB">
      <w:pPr>
        <w:spacing w:line="360" w:lineRule="auto"/>
        <w:rPr>
          <w:rFonts w:ascii="宋体" w:hAnsi="宋体"/>
          <w:bCs/>
          <w:sz w:val="24"/>
        </w:rPr>
      </w:pPr>
      <w:r>
        <w:rPr>
          <w:rFonts w:hint="eastAsia" w:ascii="宋体" w:hAnsi="宋体"/>
          <w:bCs/>
          <w:sz w:val="24"/>
        </w:rPr>
        <w:t xml:space="preserve">                                 日期:</w:t>
      </w:r>
      <w:r>
        <w:rPr>
          <w:rFonts w:hint="eastAsia" w:ascii="宋体" w:hAnsi="宋体"/>
          <w:bCs/>
          <w:sz w:val="24"/>
          <w:u w:val="single"/>
        </w:rPr>
        <w:t xml:space="preserve">    </w:t>
      </w:r>
      <w:r>
        <w:rPr>
          <w:rFonts w:hint="eastAsia" w:ascii="宋体" w:hAnsi="宋体"/>
          <w:bCs/>
          <w:sz w:val="24"/>
        </w:rPr>
        <w:t>年   月    日</w:t>
      </w:r>
    </w:p>
    <w:p w14:paraId="17AD4FF3">
      <w:pPr>
        <w:spacing w:line="360" w:lineRule="auto"/>
        <w:rPr>
          <w:b/>
          <w:sz w:val="24"/>
        </w:rPr>
      </w:pPr>
    </w:p>
    <w:p w14:paraId="7D3C47CA">
      <w:pPr>
        <w:spacing w:line="360" w:lineRule="auto"/>
        <w:rPr>
          <w:b/>
          <w:sz w:val="24"/>
        </w:rPr>
      </w:pPr>
    </w:p>
    <w:p w14:paraId="1DB8FAC6">
      <w:pPr>
        <w:spacing w:line="360" w:lineRule="auto"/>
        <w:rPr>
          <w:b/>
          <w:sz w:val="24"/>
        </w:rPr>
      </w:pPr>
    </w:p>
    <w:p w14:paraId="27E6E78C">
      <w:pPr>
        <w:spacing w:line="360" w:lineRule="auto"/>
        <w:rPr>
          <w:b/>
          <w:sz w:val="24"/>
        </w:rPr>
      </w:pPr>
    </w:p>
    <w:p w14:paraId="5EDB2FD0">
      <w:pPr>
        <w:spacing w:line="360" w:lineRule="auto"/>
        <w:rPr>
          <w:b/>
          <w:sz w:val="24"/>
        </w:rPr>
      </w:pPr>
    </w:p>
    <w:p w14:paraId="759792E8">
      <w:pPr>
        <w:rPr>
          <w:rFonts w:ascii="楷体_GB2312" w:hAnsi="Arial" w:eastAsia="楷体_GB2312"/>
          <w:sz w:val="28"/>
          <w:szCs w:val="20"/>
        </w:rPr>
      </w:pPr>
    </w:p>
    <w:p w14:paraId="5EA56C60">
      <w:pPr>
        <w:rPr>
          <w:rFonts w:ascii="楷体_GB2312" w:hAnsi="Arial" w:eastAsia="楷体_GB2312"/>
          <w:sz w:val="28"/>
          <w:szCs w:val="20"/>
        </w:rPr>
      </w:pPr>
    </w:p>
    <w:p w14:paraId="60B2841E">
      <w:pPr>
        <w:rPr>
          <w:rFonts w:ascii="楷体_GB2312" w:hAnsi="Arial" w:eastAsia="楷体_GB2312"/>
          <w:sz w:val="28"/>
          <w:szCs w:val="20"/>
        </w:rPr>
      </w:pPr>
    </w:p>
    <w:p w14:paraId="2F72219E">
      <w:pPr>
        <w:jc w:val="center"/>
        <w:rPr>
          <w:rFonts w:ascii="宋体" w:hAnsi="宋体"/>
          <w:b/>
          <w:color w:val="262626"/>
          <w:sz w:val="32"/>
          <w:szCs w:val="32"/>
        </w:rPr>
      </w:pPr>
      <w:r>
        <w:rPr>
          <w:rFonts w:hint="eastAsia" w:ascii="宋体" w:hAnsi="宋体"/>
          <w:b/>
          <w:color w:val="262626"/>
          <w:sz w:val="32"/>
          <w:szCs w:val="32"/>
        </w:rPr>
        <w:t>二 、商务报价文件</w:t>
      </w:r>
    </w:p>
    <w:p w14:paraId="5E79AB74">
      <w:pPr>
        <w:jc w:val="center"/>
        <w:rPr>
          <w:rFonts w:ascii="宋体" w:hAnsi="宋体"/>
          <w:b/>
          <w:color w:val="262626"/>
          <w:sz w:val="32"/>
          <w:szCs w:val="32"/>
        </w:rPr>
      </w:pPr>
      <w:r>
        <w:rPr>
          <w:rFonts w:hint="eastAsia" w:ascii="宋体" w:hAnsi="宋体"/>
          <w:b/>
          <w:color w:val="262626"/>
          <w:sz w:val="32"/>
          <w:szCs w:val="32"/>
        </w:rPr>
        <w:t>1、开标一览表</w:t>
      </w:r>
    </w:p>
    <w:p w14:paraId="1BC98D72">
      <w:pPr>
        <w:jc w:val="center"/>
        <w:rPr>
          <w:rFonts w:ascii="宋体" w:hAnsi="宋体"/>
          <w:b/>
          <w:color w:val="262626"/>
          <w:sz w:val="32"/>
          <w:szCs w:val="32"/>
        </w:rPr>
      </w:pPr>
    </w:p>
    <w:p w14:paraId="150E4D8D">
      <w:pPr>
        <w:rPr>
          <w:rFonts w:hint="eastAsia" w:ascii="宋体" w:hAnsi="宋体"/>
          <w:color w:val="262626"/>
          <w:sz w:val="24"/>
          <w:szCs w:val="24"/>
        </w:rPr>
      </w:pPr>
      <w:r>
        <w:rPr>
          <w:rFonts w:hint="eastAsia" w:ascii="宋体" w:hAnsi="宋体"/>
          <w:color w:val="262626"/>
          <w:sz w:val="24"/>
          <w:szCs w:val="24"/>
        </w:rPr>
        <w:t>投标人全称（加盖公章）:</w:t>
      </w:r>
    </w:p>
    <w:p w14:paraId="550F0F99">
      <w:pPr>
        <w:rPr>
          <w:rFonts w:ascii="宋体" w:hAnsi="宋体"/>
          <w:color w:val="262626"/>
          <w:sz w:val="24"/>
          <w:szCs w:val="24"/>
        </w:rPr>
      </w:pPr>
      <w:r>
        <w:rPr>
          <w:rFonts w:hint="eastAsia" w:ascii="宋体" w:hAnsi="宋体"/>
          <w:color w:val="262626"/>
          <w:sz w:val="24"/>
          <w:szCs w:val="24"/>
        </w:rPr>
        <w:t xml:space="preserve">项目编号:                                  </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14:paraId="1AF0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noWrap w:val="0"/>
            <w:vAlign w:val="center"/>
          </w:tcPr>
          <w:p w14:paraId="0C5AE165">
            <w:pPr>
              <w:adjustRightInd w:val="0"/>
              <w:snapToGrid w:val="0"/>
              <w:spacing w:line="300" w:lineRule="auto"/>
              <w:jc w:val="center"/>
              <w:rPr>
                <w:rFonts w:ascii="宋体" w:hAnsi="宋体" w:cs="宋体"/>
                <w:color w:val="262626"/>
                <w:sz w:val="24"/>
                <w:szCs w:val="24"/>
              </w:rPr>
            </w:pPr>
            <w:r>
              <w:rPr>
                <w:rFonts w:hint="eastAsia" w:ascii="宋体" w:hAnsi="宋体" w:cs="宋体"/>
                <w:color w:val="262626"/>
                <w:sz w:val="24"/>
                <w:szCs w:val="24"/>
              </w:rPr>
              <w:t>项目名称</w:t>
            </w:r>
          </w:p>
        </w:tc>
        <w:tc>
          <w:tcPr>
            <w:tcW w:w="6143" w:type="dxa"/>
            <w:noWrap w:val="0"/>
            <w:vAlign w:val="center"/>
          </w:tcPr>
          <w:p w14:paraId="196D2BFD">
            <w:pPr>
              <w:jc w:val="center"/>
              <w:rPr>
                <w:rFonts w:hint="eastAsia" w:ascii="宋体" w:hAnsi="宋体"/>
                <w:color w:val="262626"/>
                <w:sz w:val="24"/>
                <w:szCs w:val="24"/>
              </w:rPr>
            </w:pPr>
            <w:r>
              <w:rPr>
                <w:rFonts w:hint="eastAsia" w:ascii="宋体" w:hAnsi="宋体"/>
                <w:color w:val="262626"/>
                <w:sz w:val="24"/>
                <w:szCs w:val="24"/>
              </w:rPr>
              <w:t>投标总报价（</w:t>
            </w:r>
            <w:r>
              <w:rPr>
                <w:rFonts w:hint="eastAsia" w:ascii="宋体" w:hAnsi="宋体" w:cs="宋体"/>
                <w:bCs/>
                <w:color w:val="262626"/>
                <w:sz w:val="24"/>
                <w:szCs w:val="24"/>
              </w:rPr>
              <w:t>单次训练费</w:t>
            </w:r>
            <w:r>
              <w:rPr>
                <w:rFonts w:hint="eastAsia" w:ascii="宋体" w:hAnsi="宋体"/>
                <w:color w:val="262626"/>
                <w:sz w:val="24"/>
                <w:szCs w:val="24"/>
              </w:rPr>
              <w:t>）</w:t>
            </w:r>
          </w:p>
        </w:tc>
      </w:tr>
      <w:tr w14:paraId="67BD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noWrap w:val="0"/>
            <w:vAlign w:val="center"/>
          </w:tcPr>
          <w:p w14:paraId="08AB936C">
            <w:pPr>
              <w:adjustRightInd w:val="0"/>
              <w:snapToGrid w:val="0"/>
              <w:spacing w:line="300" w:lineRule="auto"/>
              <w:rPr>
                <w:rFonts w:ascii="宋体" w:hAnsi="宋体" w:cs="宋体"/>
                <w:color w:val="262626"/>
                <w:sz w:val="24"/>
                <w:szCs w:val="24"/>
              </w:rPr>
            </w:pPr>
            <w:r>
              <w:rPr>
                <w:rFonts w:hint="eastAsia"/>
                <w:sz w:val="24"/>
                <w:szCs w:val="20"/>
              </w:rPr>
              <w:t>南通市竹行小学招聘足球教练组项目</w:t>
            </w:r>
          </w:p>
        </w:tc>
        <w:tc>
          <w:tcPr>
            <w:tcW w:w="6143" w:type="dxa"/>
            <w:noWrap w:val="0"/>
            <w:vAlign w:val="center"/>
          </w:tcPr>
          <w:p w14:paraId="4E329BAA">
            <w:pPr>
              <w:adjustRightInd w:val="0"/>
              <w:snapToGrid w:val="0"/>
              <w:spacing w:line="300" w:lineRule="auto"/>
              <w:rPr>
                <w:rFonts w:ascii="宋体" w:hAnsi="宋体" w:cs="宋体"/>
                <w:b/>
                <w:bCs/>
                <w:color w:val="262626"/>
                <w:sz w:val="24"/>
                <w:szCs w:val="24"/>
              </w:rPr>
            </w:pPr>
            <w:r>
              <w:rPr>
                <w:rFonts w:hint="eastAsia" w:ascii="宋体" w:hAnsi="宋体" w:cs="宋体"/>
                <w:b/>
                <w:bCs/>
                <w:color w:val="262626"/>
                <w:sz w:val="24"/>
                <w:szCs w:val="24"/>
              </w:rPr>
              <w:t>单次训练费</w:t>
            </w:r>
            <w:r>
              <w:rPr>
                <w:rFonts w:ascii="宋体" w:hAnsi="宋体" w:cs="宋体"/>
                <w:b/>
                <w:bCs/>
                <w:color w:val="262626"/>
                <w:sz w:val="24"/>
                <w:szCs w:val="24"/>
              </w:rPr>
              <w:t>(</w:t>
            </w:r>
            <w:r>
              <w:rPr>
                <w:rFonts w:hint="eastAsia" w:ascii="宋体" w:hAnsi="宋体" w:cs="宋体"/>
                <w:b/>
                <w:bCs/>
                <w:color w:val="262626"/>
                <w:kern w:val="0"/>
                <w:sz w:val="24"/>
                <w:szCs w:val="24"/>
              </w:rPr>
              <w:t>小写):</w:t>
            </w:r>
            <w:r>
              <w:rPr>
                <w:rFonts w:ascii="宋体" w:hAnsi="宋体" w:cs="宋体"/>
                <w:b/>
                <w:bCs/>
                <w:color w:val="262626"/>
                <w:kern w:val="0"/>
                <w:sz w:val="24"/>
                <w:szCs w:val="24"/>
              </w:rPr>
              <w:t xml:space="preserve"> </w:t>
            </w:r>
            <w:r>
              <w:rPr>
                <w:rFonts w:ascii="宋体" w:hAnsi="宋体" w:cs="宋体"/>
                <w:b/>
                <w:bCs/>
                <w:color w:val="262626"/>
                <w:kern w:val="0"/>
                <w:sz w:val="24"/>
                <w:szCs w:val="24"/>
                <w:u w:val="single"/>
              </w:rPr>
              <w:t xml:space="preserve">        </w:t>
            </w:r>
            <w:r>
              <w:rPr>
                <w:rFonts w:hint="eastAsia" w:ascii="宋体" w:hAnsi="宋体" w:cs="宋体"/>
                <w:b/>
                <w:bCs/>
                <w:color w:val="262626"/>
                <w:kern w:val="0"/>
                <w:sz w:val="24"/>
                <w:szCs w:val="24"/>
              </w:rPr>
              <w:t>元</w:t>
            </w:r>
            <w:r>
              <w:rPr>
                <w:rFonts w:hint="eastAsia" w:ascii="宋体" w:hAnsi="宋体" w:cs="宋体"/>
                <w:b/>
                <w:bCs/>
                <w:color w:val="262626"/>
                <w:sz w:val="24"/>
                <w:szCs w:val="24"/>
              </w:rPr>
              <w:t>/次，</w:t>
            </w:r>
          </w:p>
          <w:p w14:paraId="5ED623CA">
            <w:pPr>
              <w:adjustRightInd w:val="0"/>
              <w:snapToGrid w:val="0"/>
              <w:spacing w:line="300" w:lineRule="auto"/>
              <w:ind w:firstLine="1687" w:firstLineChars="700"/>
              <w:rPr>
                <w:rFonts w:ascii="宋体" w:hAnsi="宋体"/>
                <w:color w:val="262626"/>
                <w:sz w:val="24"/>
                <w:szCs w:val="21"/>
              </w:rPr>
            </w:pPr>
            <w:r>
              <w:rPr>
                <w:rFonts w:hint="eastAsia" w:ascii="宋体" w:hAnsi="宋体" w:cs="宋体"/>
                <w:b/>
                <w:bCs/>
                <w:color w:val="262626"/>
                <w:sz w:val="24"/>
                <w:szCs w:val="24"/>
              </w:rPr>
              <w:t>大写:</w:t>
            </w:r>
            <w:r>
              <w:rPr>
                <w:rFonts w:hint="eastAsia" w:ascii="宋体" w:hAnsi="宋体" w:cs="宋体"/>
                <w:b/>
                <w:bCs/>
                <w:color w:val="262626"/>
                <w:kern w:val="0"/>
                <w:sz w:val="24"/>
                <w:szCs w:val="24"/>
                <w:u w:val="single"/>
              </w:rPr>
              <w:t xml:space="preserve">     </w:t>
            </w:r>
            <w:r>
              <w:rPr>
                <w:rFonts w:ascii="宋体" w:hAnsi="宋体" w:cs="宋体"/>
                <w:b/>
                <w:bCs/>
                <w:color w:val="262626"/>
                <w:kern w:val="0"/>
                <w:sz w:val="24"/>
                <w:szCs w:val="24"/>
                <w:u w:val="single"/>
              </w:rPr>
              <w:t xml:space="preserve">           </w:t>
            </w:r>
            <w:r>
              <w:rPr>
                <w:rFonts w:hint="eastAsia" w:ascii="宋体" w:hAnsi="宋体" w:cs="宋体"/>
                <w:b/>
                <w:bCs/>
                <w:color w:val="262626"/>
                <w:kern w:val="0"/>
                <w:sz w:val="24"/>
                <w:szCs w:val="24"/>
                <w:u w:val="single"/>
              </w:rPr>
              <w:t xml:space="preserve">  </w:t>
            </w:r>
            <w:r>
              <w:rPr>
                <w:rFonts w:hint="eastAsia" w:ascii="宋体" w:hAnsi="宋体" w:cs="宋体"/>
                <w:b/>
                <w:bCs/>
                <w:color w:val="262626"/>
                <w:kern w:val="0"/>
                <w:sz w:val="24"/>
                <w:szCs w:val="24"/>
              </w:rPr>
              <w:t>（人民币）</w:t>
            </w:r>
          </w:p>
        </w:tc>
      </w:tr>
    </w:tbl>
    <w:p w14:paraId="14953168">
      <w:pPr>
        <w:rPr>
          <w:rFonts w:ascii="宋体" w:hAnsi="宋体"/>
          <w:color w:val="262626"/>
          <w:sz w:val="24"/>
          <w:szCs w:val="24"/>
        </w:rPr>
      </w:pPr>
    </w:p>
    <w:p w14:paraId="26449B55">
      <w:pPr>
        <w:ind w:firstLine="480"/>
        <w:rPr>
          <w:rFonts w:ascii="宋体" w:hAnsi="宋体"/>
          <w:color w:val="262626"/>
          <w:sz w:val="24"/>
          <w:szCs w:val="24"/>
        </w:rPr>
      </w:pPr>
      <w:r>
        <w:rPr>
          <w:rFonts w:hint="eastAsia" w:ascii="宋体" w:hAnsi="宋体"/>
          <w:color w:val="262626"/>
          <w:sz w:val="24"/>
          <w:szCs w:val="24"/>
        </w:rPr>
        <w:t>日期:    年   月   日</w:t>
      </w:r>
    </w:p>
    <w:p w14:paraId="09BDA133">
      <w:pPr>
        <w:ind w:firstLine="480"/>
        <w:rPr>
          <w:rFonts w:ascii="宋体" w:hAnsi="宋体"/>
          <w:color w:val="262626"/>
          <w:sz w:val="24"/>
          <w:szCs w:val="24"/>
        </w:rPr>
      </w:pPr>
    </w:p>
    <w:p w14:paraId="5CBAE21F">
      <w:pPr>
        <w:ind w:firstLine="480"/>
        <w:rPr>
          <w:rFonts w:ascii="宋体" w:hAnsi="宋体"/>
          <w:color w:val="262626"/>
          <w:sz w:val="24"/>
          <w:szCs w:val="24"/>
        </w:rPr>
      </w:pPr>
    </w:p>
    <w:p w14:paraId="005D4F40">
      <w:pPr>
        <w:ind w:firstLine="480"/>
        <w:rPr>
          <w:rFonts w:hint="eastAsia" w:ascii="宋体" w:hAnsi="宋体"/>
          <w:color w:val="262626"/>
          <w:sz w:val="24"/>
          <w:szCs w:val="24"/>
        </w:rPr>
      </w:pPr>
      <w:r>
        <w:rPr>
          <w:rFonts w:hint="eastAsia" w:ascii="宋体" w:hAnsi="宋体"/>
          <w:color w:val="262626"/>
          <w:sz w:val="24"/>
          <w:szCs w:val="24"/>
        </w:rPr>
        <w:t>填写说明:</w:t>
      </w:r>
    </w:p>
    <w:p w14:paraId="3621B094">
      <w:pPr>
        <w:spacing w:line="400" w:lineRule="exact"/>
        <w:ind w:firstLine="480" w:firstLineChars="200"/>
        <w:rPr>
          <w:rFonts w:ascii="宋体" w:hAnsi="宋体"/>
          <w:color w:val="262626"/>
          <w:sz w:val="24"/>
          <w:szCs w:val="24"/>
        </w:rPr>
      </w:pPr>
      <w:r>
        <w:rPr>
          <w:rFonts w:hint="eastAsia" w:ascii="宋体" w:hAnsi="宋体"/>
          <w:color w:val="262626"/>
          <w:sz w:val="24"/>
          <w:szCs w:val="24"/>
        </w:rPr>
        <w:t>1、</w:t>
      </w:r>
      <w:r>
        <w:rPr>
          <w:rFonts w:hint="eastAsia" w:ascii="宋体" w:hAnsi="宋体"/>
          <w:bCs/>
          <w:iCs/>
          <w:color w:val="262626"/>
          <w:sz w:val="24"/>
          <w:szCs w:val="24"/>
        </w:rPr>
        <w:t>开标一览表必须加盖投标单位公章（复印件无效）</w:t>
      </w:r>
      <w:r>
        <w:rPr>
          <w:rFonts w:hint="eastAsia" w:ascii="宋体" w:hAnsi="宋体"/>
          <w:color w:val="262626"/>
          <w:sz w:val="24"/>
          <w:szCs w:val="24"/>
        </w:rPr>
        <w:t>。</w:t>
      </w:r>
    </w:p>
    <w:p w14:paraId="02BA5D18">
      <w:pPr>
        <w:spacing w:line="400" w:lineRule="exact"/>
        <w:ind w:firstLine="480" w:firstLineChars="200"/>
        <w:rPr>
          <w:rFonts w:ascii="宋体" w:hAnsi="宋体"/>
          <w:bCs/>
          <w:iCs/>
          <w:color w:val="262626"/>
          <w:sz w:val="24"/>
          <w:szCs w:val="24"/>
        </w:rPr>
      </w:pPr>
      <w:r>
        <w:rPr>
          <w:rFonts w:hint="eastAsia" w:ascii="宋体" w:hAnsi="宋体"/>
          <w:bCs/>
          <w:iCs/>
          <w:color w:val="262626"/>
          <w:sz w:val="24"/>
          <w:szCs w:val="24"/>
        </w:rPr>
        <w:t>2、报价包括设备价格、附件和随机备件价格等完成工作所需的全部材料费、包装费、运杂费、运输保险费、资料费、安装费、调试费、检测费、配合费、保险、利润、税金、印花税、对招标人操作维护人员的培训费、合同包含的所有风险、责任等及投标人认为需要的其他费用等。</w:t>
      </w:r>
    </w:p>
    <w:p w14:paraId="19FD776E">
      <w:pPr>
        <w:ind w:firstLine="482" w:firstLineChars="200"/>
        <w:rPr>
          <w:rFonts w:hint="eastAsia" w:ascii="宋体" w:hAnsi="宋体" w:cs="宋体"/>
          <w:b/>
          <w:color w:val="FF0000"/>
          <w:sz w:val="24"/>
          <w:szCs w:val="24"/>
        </w:rPr>
      </w:pPr>
      <w:r>
        <w:rPr>
          <w:rFonts w:hint="eastAsia" w:ascii="宋体" w:hAnsi="宋体" w:cs="宋体"/>
          <w:b/>
          <w:color w:val="FF0000"/>
          <w:sz w:val="24"/>
          <w:szCs w:val="24"/>
        </w:rPr>
        <w:t>3、本项目单次训练费最高限价为</w:t>
      </w:r>
      <w:r>
        <w:rPr>
          <w:rFonts w:ascii="宋体" w:hAnsi="宋体" w:cs="宋体"/>
          <w:b/>
          <w:color w:val="FF0000"/>
          <w:sz w:val="28"/>
          <w:szCs w:val="28"/>
          <w:u w:val="single"/>
        </w:rPr>
        <w:t>30</w:t>
      </w:r>
      <w:r>
        <w:rPr>
          <w:rFonts w:hint="eastAsia" w:ascii="宋体" w:hAnsi="宋体" w:cs="宋体"/>
          <w:b/>
          <w:color w:val="FF0000"/>
          <w:sz w:val="28"/>
          <w:szCs w:val="28"/>
          <w:u w:val="single"/>
        </w:rPr>
        <w:t>0</w:t>
      </w:r>
      <w:r>
        <w:rPr>
          <w:rFonts w:hint="eastAsia" w:ascii="宋体" w:hAnsi="宋体" w:cs="宋体"/>
          <w:b/>
          <w:color w:val="FF0000"/>
          <w:sz w:val="24"/>
          <w:szCs w:val="24"/>
        </w:rPr>
        <w:t>元，报价超过最高限价的为无效投标。</w:t>
      </w:r>
    </w:p>
    <w:p w14:paraId="47E715A7">
      <w:pPr>
        <w:spacing w:line="400" w:lineRule="exact"/>
        <w:ind w:firstLine="560" w:firstLineChars="200"/>
        <w:rPr>
          <w:rFonts w:hint="eastAsia" w:ascii="楷体_GB2312" w:hAnsi="Arial" w:eastAsia="楷体_GB2312"/>
          <w:sz w:val="28"/>
          <w:szCs w:val="20"/>
        </w:rPr>
      </w:pPr>
    </w:p>
    <w:sectPr>
      <w:footerReference r:id="rId5" w:type="first"/>
      <w:headerReference r:id="rId3" w:type="default"/>
      <w:footerReference r:id="rId4" w:type="default"/>
      <w:pgSz w:w="11906" w:h="16838"/>
      <w:pgMar w:top="720" w:right="1274" w:bottom="720" w:left="1418" w:header="851" w:footer="992" w:gutter="0"/>
      <w:pgNumType w:start="0"/>
      <w:cols w:space="720" w:num="1"/>
      <w:titlePg/>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C6C588-A685-44C0-9886-BDEBA68F0B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2" w:fontKey="{65811D70-C03B-4E34-833C-34BCFFB86CA9}"/>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1" w:usb1="080E0000" w:usb2="00000010" w:usb3="00000000" w:csb0="00040000" w:csb1="00000000"/>
    <w:embedRegular r:id="rId3" w:fontKey="{AB9C4831-764B-4EDC-8F67-64176A36EF6E}"/>
  </w:font>
  <w:font w:name="Arial">
    <w:panose1 w:val="020B0604020202020204"/>
    <w:charset w:val="00"/>
    <w:family w:val="swiss"/>
    <w:pitch w:val="default"/>
    <w:sig w:usb0="E0002EFF" w:usb1="C000785B" w:usb2="00000009" w:usb3="00000000" w:csb0="400001FF" w:csb1="FFFF0000"/>
    <w:embedRegular r:id="rId4" w:fontKey="{48156F57-1A76-4649-9E25-61F695A60E6A}"/>
  </w:font>
  <w:font w:name="Courier New">
    <w:panose1 w:val="02070309020205020404"/>
    <w:charset w:val="00"/>
    <w:family w:val="modern"/>
    <w:pitch w:val="default"/>
    <w:sig w:usb0="E0002EFF" w:usb1="C0007843" w:usb2="00000009" w:usb3="00000000" w:csb0="400001FF" w:csb1="FFFF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embedRegular r:id="rId5" w:fontKey="{D7282226-D07E-413B-9B9B-19E3B2B0CB97}"/>
  </w:font>
  <w:font w:name="方正仿宋_GBK">
    <w:panose1 w:val="02000000000000000000"/>
    <w:charset w:val="86"/>
    <w:family w:val="script"/>
    <w:pitch w:val="default"/>
    <w:sig w:usb0="A00002BF" w:usb1="38CF7CFA" w:usb2="00082016" w:usb3="00000000" w:csb0="00040001" w:csb1="00000000"/>
    <w:embedRegular r:id="rId6" w:fontKey="{729A1880-C087-4C33-B9D1-62D4024DAACE}"/>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F8990">
    <w:pPr>
      <w:pStyle w:val="14"/>
      <w:jc w:val="center"/>
      <w:rPr>
        <w:rStyle w:val="23"/>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19486">
    <w:pPr>
      <w:pStyle w:val="14"/>
      <w:jc w:val="center"/>
      <w:rPr>
        <w:rStyle w:val="23"/>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F8A1">
    <w:pPr>
      <w:pStyle w:val="15"/>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MGVlZGEwYTNkM2JkYjRiMGFmODVmNDkxZGEzMTQifQ=="/>
  </w:docVars>
  <w:rsids>
    <w:rsidRoot w:val="00F16CF6"/>
    <w:rsid w:val="000003B9"/>
    <w:rsid w:val="000021F7"/>
    <w:rsid w:val="00004141"/>
    <w:rsid w:val="00006A16"/>
    <w:rsid w:val="0001370D"/>
    <w:rsid w:val="00013EA8"/>
    <w:rsid w:val="00015CCC"/>
    <w:rsid w:val="000202FE"/>
    <w:rsid w:val="0002300F"/>
    <w:rsid w:val="000237A6"/>
    <w:rsid w:val="00023D0F"/>
    <w:rsid w:val="00036936"/>
    <w:rsid w:val="00051DF7"/>
    <w:rsid w:val="0006084D"/>
    <w:rsid w:val="00066D4E"/>
    <w:rsid w:val="00073306"/>
    <w:rsid w:val="000761C9"/>
    <w:rsid w:val="00082BF3"/>
    <w:rsid w:val="00084500"/>
    <w:rsid w:val="00090984"/>
    <w:rsid w:val="00097440"/>
    <w:rsid w:val="000A0DAB"/>
    <w:rsid w:val="000A359D"/>
    <w:rsid w:val="000A40B1"/>
    <w:rsid w:val="000B6F7C"/>
    <w:rsid w:val="000C0882"/>
    <w:rsid w:val="000C0F45"/>
    <w:rsid w:val="000C5AD7"/>
    <w:rsid w:val="000C73D1"/>
    <w:rsid w:val="000D0C5B"/>
    <w:rsid w:val="000D3C38"/>
    <w:rsid w:val="000D5924"/>
    <w:rsid w:val="000D6C23"/>
    <w:rsid w:val="000E5829"/>
    <w:rsid w:val="000F0ED4"/>
    <w:rsid w:val="000F7D0B"/>
    <w:rsid w:val="00100EE0"/>
    <w:rsid w:val="001016CB"/>
    <w:rsid w:val="001028CD"/>
    <w:rsid w:val="00105401"/>
    <w:rsid w:val="00105A08"/>
    <w:rsid w:val="00110C8E"/>
    <w:rsid w:val="00111898"/>
    <w:rsid w:val="00115B18"/>
    <w:rsid w:val="001206A0"/>
    <w:rsid w:val="001219B0"/>
    <w:rsid w:val="00123E46"/>
    <w:rsid w:val="001357A0"/>
    <w:rsid w:val="00142CAC"/>
    <w:rsid w:val="0014699D"/>
    <w:rsid w:val="001579AE"/>
    <w:rsid w:val="00164953"/>
    <w:rsid w:val="00167D08"/>
    <w:rsid w:val="00167FC5"/>
    <w:rsid w:val="00177339"/>
    <w:rsid w:val="00182374"/>
    <w:rsid w:val="001911AD"/>
    <w:rsid w:val="00195D75"/>
    <w:rsid w:val="001964BF"/>
    <w:rsid w:val="001A1876"/>
    <w:rsid w:val="001A21E2"/>
    <w:rsid w:val="001A4585"/>
    <w:rsid w:val="001B0871"/>
    <w:rsid w:val="001B4240"/>
    <w:rsid w:val="001B5C08"/>
    <w:rsid w:val="001B5F34"/>
    <w:rsid w:val="001B7955"/>
    <w:rsid w:val="001C056D"/>
    <w:rsid w:val="001C6FBC"/>
    <w:rsid w:val="001C7BA7"/>
    <w:rsid w:val="001D27A3"/>
    <w:rsid w:val="001D43CF"/>
    <w:rsid w:val="001D5166"/>
    <w:rsid w:val="001E0E6D"/>
    <w:rsid w:val="001E6876"/>
    <w:rsid w:val="001F0926"/>
    <w:rsid w:val="001F3CF7"/>
    <w:rsid w:val="002042FC"/>
    <w:rsid w:val="00204B82"/>
    <w:rsid w:val="002064E5"/>
    <w:rsid w:val="002066CF"/>
    <w:rsid w:val="00207AB9"/>
    <w:rsid w:val="00212F36"/>
    <w:rsid w:val="00214E5C"/>
    <w:rsid w:val="002208AF"/>
    <w:rsid w:val="00227E28"/>
    <w:rsid w:val="00240B02"/>
    <w:rsid w:val="00242566"/>
    <w:rsid w:val="002466C3"/>
    <w:rsid w:val="0025397D"/>
    <w:rsid w:val="00254F41"/>
    <w:rsid w:val="00255BA7"/>
    <w:rsid w:val="00255F8A"/>
    <w:rsid w:val="00273830"/>
    <w:rsid w:val="00274875"/>
    <w:rsid w:val="00274B88"/>
    <w:rsid w:val="00284BD4"/>
    <w:rsid w:val="002A2A2C"/>
    <w:rsid w:val="002A2A8F"/>
    <w:rsid w:val="002A2C81"/>
    <w:rsid w:val="002A3DDC"/>
    <w:rsid w:val="002A4E83"/>
    <w:rsid w:val="002B27FB"/>
    <w:rsid w:val="002B335A"/>
    <w:rsid w:val="002C1882"/>
    <w:rsid w:val="002C2472"/>
    <w:rsid w:val="002C28FC"/>
    <w:rsid w:val="002C45D4"/>
    <w:rsid w:val="002C64D8"/>
    <w:rsid w:val="002C720E"/>
    <w:rsid w:val="002E4F64"/>
    <w:rsid w:val="002E6F74"/>
    <w:rsid w:val="002F248B"/>
    <w:rsid w:val="003051B8"/>
    <w:rsid w:val="00306B85"/>
    <w:rsid w:val="00310BC1"/>
    <w:rsid w:val="00312CC2"/>
    <w:rsid w:val="003145E2"/>
    <w:rsid w:val="003203D9"/>
    <w:rsid w:val="00327E8B"/>
    <w:rsid w:val="003400B3"/>
    <w:rsid w:val="00340CD9"/>
    <w:rsid w:val="00354000"/>
    <w:rsid w:val="0035512C"/>
    <w:rsid w:val="003617C8"/>
    <w:rsid w:val="00362B43"/>
    <w:rsid w:val="0036406D"/>
    <w:rsid w:val="00372B8E"/>
    <w:rsid w:val="0037330D"/>
    <w:rsid w:val="00373394"/>
    <w:rsid w:val="003812DA"/>
    <w:rsid w:val="00381CA9"/>
    <w:rsid w:val="003A014F"/>
    <w:rsid w:val="003A1A4E"/>
    <w:rsid w:val="003B7E25"/>
    <w:rsid w:val="003C1879"/>
    <w:rsid w:val="003C3E5A"/>
    <w:rsid w:val="003C416B"/>
    <w:rsid w:val="003D1335"/>
    <w:rsid w:val="003D42E5"/>
    <w:rsid w:val="003D65EB"/>
    <w:rsid w:val="003E07F9"/>
    <w:rsid w:val="003F3529"/>
    <w:rsid w:val="003F6069"/>
    <w:rsid w:val="00403ADD"/>
    <w:rsid w:val="0040716C"/>
    <w:rsid w:val="004216D0"/>
    <w:rsid w:val="00423414"/>
    <w:rsid w:val="00424769"/>
    <w:rsid w:val="0043434A"/>
    <w:rsid w:val="004358FB"/>
    <w:rsid w:val="004439F6"/>
    <w:rsid w:val="004445AC"/>
    <w:rsid w:val="004505B8"/>
    <w:rsid w:val="0045089F"/>
    <w:rsid w:val="00464F6B"/>
    <w:rsid w:val="00467D3B"/>
    <w:rsid w:val="004723E2"/>
    <w:rsid w:val="00476E5C"/>
    <w:rsid w:val="00477FBD"/>
    <w:rsid w:val="004825B7"/>
    <w:rsid w:val="00483FAC"/>
    <w:rsid w:val="00487E07"/>
    <w:rsid w:val="00492DAE"/>
    <w:rsid w:val="004946EB"/>
    <w:rsid w:val="004951B2"/>
    <w:rsid w:val="004A4378"/>
    <w:rsid w:val="004B014C"/>
    <w:rsid w:val="004B10EE"/>
    <w:rsid w:val="004B24CB"/>
    <w:rsid w:val="004B259E"/>
    <w:rsid w:val="004B485D"/>
    <w:rsid w:val="004C4722"/>
    <w:rsid w:val="004C7FC8"/>
    <w:rsid w:val="004D1710"/>
    <w:rsid w:val="004D461D"/>
    <w:rsid w:val="004D5DDA"/>
    <w:rsid w:val="004D7564"/>
    <w:rsid w:val="004E3D52"/>
    <w:rsid w:val="004E4740"/>
    <w:rsid w:val="004E6B24"/>
    <w:rsid w:val="00500849"/>
    <w:rsid w:val="00502FA2"/>
    <w:rsid w:val="00503809"/>
    <w:rsid w:val="00506A83"/>
    <w:rsid w:val="00507187"/>
    <w:rsid w:val="00512CAB"/>
    <w:rsid w:val="00513826"/>
    <w:rsid w:val="00514217"/>
    <w:rsid w:val="005174D0"/>
    <w:rsid w:val="00521B09"/>
    <w:rsid w:val="00526554"/>
    <w:rsid w:val="00533114"/>
    <w:rsid w:val="00540E3D"/>
    <w:rsid w:val="005514AF"/>
    <w:rsid w:val="0055491B"/>
    <w:rsid w:val="005721C4"/>
    <w:rsid w:val="00576597"/>
    <w:rsid w:val="00576C42"/>
    <w:rsid w:val="0057738F"/>
    <w:rsid w:val="00586372"/>
    <w:rsid w:val="005A1B51"/>
    <w:rsid w:val="005A638A"/>
    <w:rsid w:val="005C74BE"/>
    <w:rsid w:val="005D0720"/>
    <w:rsid w:val="005D26EF"/>
    <w:rsid w:val="005D5845"/>
    <w:rsid w:val="005E2FD0"/>
    <w:rsid w:val="005F2507"/>
    <w:rsid w:val="005F39F2"/>
    <w:rsid w:val="0060354A"/>
    <w:rsid w:val="00607357"/>
    <w:rsid w:val="006128E7"/>
    <w:rsid w:val="00620445"/>
    <w:rsid w:val="006205E7"/>
    <w:rsid w:val="00620CA2"/>
    <w:rsid w:val="00621847"/>
    <w:rsid w:val="006222F4"/>
    <w:rsid w:val="00622AAF"/>
    <w:rsid w:val="00624383"/>
    <w:rsid w:val="006255D5"/>
    <w:rsid w:val="00626F5D"/>
    <w:rsid w:val="0063110F"/>
    <w:rsid w:val="00631BBC"/>
    <w:rsid w:val="0063764A"/>
    <w:rsid w:val="00646931"/>
    <w:rsid w:val="00653019"/>
    <w:rsid w:val="0065301C"/>
    <w:rsid w:val="00656738"/>
    <w:rsid w:val="00677338"/>
    <w:rsid w:val="00680F3A"/>
    <w:rsid w:val="006A0911"/>
    <w:rsid w:val="006A1A32"/>
    <w:rsid w:val="006A5F72"/>
    <w:rsid w:val="006A6A4A"/>
    <w:rsid w:val="006A6BB5"/>
    <w:rsid w:val="006B01D5"/>
    <w:rsid w:val="006B3E43"/>
    <w:rsid w:val="006C4611"/>
    <w:rsid w:val="006D4A95"/>
    <w:rsid w:val="006E3D74"/>
    <w:rsid w:val="006E5F74"/>
    <w:rsid w:val="006E6B37"/>
    <w:rsid w:val="006F51C2"/>
    <w:rsid w:val="007014F5"/>
    <w:rsid w:val="00702EE1"/>
    <w:rsid w:val="00703F5A"/>
    <w:rsid w:val="00712321"/>
    <w:rsid w:val="00715187"/>
    <w:rsid w:val="00716AF4"/>
    <w:rsid w:val="00716C45"/>
    <w:rsid w:val="007359F8"/>
    <w:rsid w:val="00735AAF"/>
    <w:rsid w:val="00736E01"/>
    <w:rsid w:val="0074137F"/>
    <w:rsid w:val="0074259B"/>
    <w:rsid w:val="00747F1C"/>
    <w:rsid w:val="00753A34"/>
    <w:rsid w:val="007548BD"/>
    <w:rsid w:val="00764AF0"/>
    <w:rsid w:val="00780714"/>
    <w:rsid w:val="0078102B"/>
    <w:rsid w:val="007825FE"/>
    <w:rsid w:val="007841BF"/>
    <w:rsid w:val="007918A1"/>
    <w:rsid w:val="00791F66"/>
    <w:rsid w:val="007A136F"/>
    <w:rsid w:val="007A20C7"/>
    <w:rsid w:val="007A6A0C"/>
    <w:rsid w:val="007B4E4F"/>
    <w:rsid w:val="007B73F1"/>
    <w:rsid w:val="007C0225"/>
    <w:rsid w:val="007C143C"/>
    <w:rsid w:val="007C5A6F"/>
    <w:rsid w:val="007D252D"/>
    <w:rsid w:val="007D55AA"/>
    <w:rsid w:val="007D73D3"/>
    <w:rsid w:val="007E694B"/>
    <w:rsid w:val="007E7B4C"/>
    <w:rsid w:val="007F1D7C"/>
    <w:rsid w:val="00807219"/>
    <w:rsid w:val="00813840"/>
    <w:rsid w:val="00815816"/>
    <w:rsid w:val="00815D14"/>
    <w:rsid w:val="00816C15"/>
    <w:rsid w:val="00823B1F"/>
    <w:rsid w:val="00827CE0"/>
    <w:rsid w:val="0083524F"/>
    <w:rsid w:val="0084341E"/>
    <w:rsid w:val="008448B7"/>
    <w:rsid w:val="0084700E"/>
    <w:rsid w:val="00860C71"/>
    <w:rsid w:val="00866BFF"/>
    <w:rsid w:val="008720C0"/>
    <w:rsid w:val="008851CA"/>
    <w:rsid w:val="00892BD9"/>
    <w:rsid w:val="0089414D"/>
    <w:rsid w:val="008950A3"/>
    <w:rsid w:val="008A0DAD"/>
    <w:rsid w:val="008A2669"/>
    <w:rsid w:val="008A5440"/>
    <w:rsid w:val="008B392F"/>
    <w:rsid w:val="008B648E"/>
    <w:rsid w:val="008C065F"/>
    <w:rsid w:val="008C101C"/>
    <w:rsid w:val="008D02CF"/>
    <w:rsid w:val="008D2859"/>
    <w:rsid w:val="008D35EB"/>
    <w:rsid w:val="008D3988"/>
    <w:rsid w:val="008E2BA8"/>
    <w:rsid w:val="008E35EA"/>
    <w:rsid w:val="008E4160"/>
    <w:rsid w:val="008E7799"/>
    <w:rsid w:val="008F0DFA"/>
    <w:rsid w:val="008F35D2"/>
    <w:rsid w:val="008F40CD"/>
    <w:rsid w:val="008F67B8"/>
    <w:rsid w:val="008F7EEE"/>
    <w:rsid w:val="009014D1"/>
    <w:rsid w:val="009053DD"/>
    <w:rsid w:val="0090596A"/>
    <w:rsid w:val="009077DA"/>
    <w:rsid w:val="00907DB3"/>
    <w:rsid w:val="00910DD8"/>
    <w:rsid w:val="00913471"/>
    <w:rsid w:val="009219C8"/>
    <w:rsid w:val="00936079"/>
    <w:rsid w:val="00946B04"/>
    <w:rsid w:val="009512DC"/>
    <w:rsid w:val="00954DD3"/>
    <w:rsid w:val="009620DB"/>
    <w:rsid w:val="00962475"/>
    <w:rsid w:val="009640BF"/>
    <w:rsid w:val="00971419"/>
    <w:rsid w:val="00974B92"/>
    <w:rsid w:val="009813FE"/>
    <w:rsid w:val="009833AC"/>
    <w:rsid w:val="009862FC"/>
    <w:rsid w:val="00997199"/>
    <w:rsid w:val="009B0CCC"/>
    <w:rsid w:val="009B3367"/>
    <w:rsid w:val="009C2966"/>
    <w:rsid w:val="009C7F5E"/>
    <w:rsid w:val="009D0165"/>
    <w:rsid w:val="009D1050"/>
    <w:rsid w:val="009D4351"/>
    <w:rsid w:val="009E5AF4"/>
    <w:rsid w:val="009E65CD"/>
    <w:rsid w:val="009E68E2"/>
    <w:rsid w:val="009F580A"/>
    <w:rsid w:val="009F7501"/>
    <w:rsid w:val="00A039A2"/>
    <w:rsid w:val="00A1256B"/>
    <w:rsid w:val="00A202D6"/>
    <w:rsid w:val="00A21CD2"/>
    <w:rsid w:val="00A24B35"/>
    <w:rsid w:val="00A32EC7"/>
    <w:rsid w:val="00A4012B"/>
    <w:rsid w:val="00A4118E"/>
    <w:rsid w:val="00A425DB"/>
    <w:rsid w:val="00A453E8"/>
    <w:rsid w:val="00A5450F"/>
    <w:rsid w:val="00A62018"/>
    <w:rsid w:val="00A67558"/>
    <w:rsid w:val="00A71A4B"/>
    <w:rsid w:val="00A75387"/>
    <w:rsid w:val="00A762E3"/>
    <w:rsid w:val="00A865D2"/>
    <w:rsid w:val="00A8762D"/>
    <w:rsid w:val="00A92D3F"/>
    <w:rsid w:val="00AA5F4E"/>
    <w:rsid w:val="00AB1562"/>
    <w:rsid w:val="00AB1811"/>
    <w:rsid w:val="00AB218F"/>
    <w:rsid w:val="00AC4AB8"/>
    <w:rsid w:val="00AD1488"/>
    <w:rsid w:val="00AE3D21"/>
    <w:rsid w:val="00AE744E"/>
    <w:rsid w:val="00AE7784"/>
    <w:rsid w:val="00AF03A7"/>
    <w:rsid w:val="00AF05D4"/>
    <w:rsid w:val="00AF4B4C"/>
    <w:rsid w:val="00AF5042"/>
    <w:rsid w:val="00AF7609"/>
    <w:rsid w:val="00B122BC"/>
    <w:rsid w:val="00B17604"/>
    <w:rsid w:val="00B2413B"/>
    <w:rsid w:val="00B24848"/>
    <w:rsid w:val="00B24BA5"/>
    <w:rsid w:val="00B33D6E"/>
    <w:rsid w:val="00B368DA"/>
    <w:rsid w:val="00B47335"/>
    <w:rsid w:val="00B51CA3"/>
    <w:rsid w:val="00B51FFC"/>
    <w:rsid w:val="00B533EB"/>
    <w:rsid w:val="00B551B8"/>
    <w:rsid w:val="00B8353D"/>
    <w:rsid w:val="00B868DC"/>
    <w:rsid w:val="00B87F84"/>
    <w:rsid w:val="00B9584A"/>
    <w:rsid w:val="00B96172"/>
    <w:rsid w:val="00BA14AF"/>
    <w:rsid w:val="00BD0A81"/>
    <w:rsid w:val="00BD0EAF"/>
    <w:rsid w:val="00BE3AA2"/>
    <w:rsid w:val="00BE42DE"/>
    <w:rsid w:val="00BE734B"/>
    <w:rsid w:val="00BF2EBC"/>
    <w:rsid w:val="00BF3577"/>
    <w:rsid w:val="00BF7C94"/>
    <w:rsid w:val="00C021D4"/>
    <w:rsid w:val="00C057BD"/>
    <w:rsid w:val="00C1275F"/>
    <w:rsid w:val="00C12FA7"/>
    <w:rsid w:val="00C13309"/>
    <w:rsid w:val="00C14A56"/>
    <w:rsid w:val="00C22352"/>
    <w:rsid w:val="00C30457"/>
    <w:rsid w:val="00C33D98"/>
    <w:rsid w:val="00C41B69"/>
    <w:rsid w:val="00C42F51"/>
    <w:rsid w:val="00C436B1"/>
    <w:rsid w:val="00C46D56"/>
    <w:rsid w:val="00C62195"/>
    <w:rsid w:val="00C63BD9"/>
    <w:rsid w:val="00C6485E"/>
    <w:rsid w:val="00C675E7"/>
    <w:rsid w:val="00C7155F"/>
    <w:rsid w:val="00C8038C"/>
    <w:rsid w:val="00C906C3"/>
    <w:rsid w:val="00C95BEB"/>
    <w:rsid w:val="00C97CA3"/>
    <w:rsid w:val="00CA55DD"/>
    <w:rsid w:val="00CA69E6"/>
    <w:rsid w:val="00CB0748"/>
    <w:rsid w:val="00CB5CCB"/>
    <w:rsid w:val="00CC1583"/>
    <w:rsid w:val="00CC4EC0"/>
    <w:rsid w:val="00CC79D1"/>
    <w:rsid w:val="00CD7916"/>
    <w:rsid w:val="00CE396E"/>
    <w:rsid w:val="00CE5916"/>
    <w:rsid w:val="00D01B24"/>
    <w:rsid w:val="00D02602"/>
    <w:rsid w:val="00D0276F"/>
    <w:rsid w:val="00D0335E"/>
    <w:rsid w:val="00D039A4"/>
    <w:rsid w:val="00D03C2D"/>
    <w:rsid w:val="00D12147"/>
    <w:rsid w:val="00D20A73"/>
    <w:rsid w:val="00D25E01"/>
    <w:rsid w:val="00D26946"/>
    <w:rsid w:val="00D31F58"/>
    <w:rsid w:val="00D402BB"/>
    <w:rsid w:val="00D41C45"/>
    <w:rsid w:val="00D42D85"/>
    <w:rsid w:val="00D46246"/>
    <w:rsid w:val="00D4694B"/>
    <w:rsid w:val="00D502BD"/>
    <w:rsid w:val="00D50D92"/>
    <w:rsid w:val="00D5525A"/>
    <w:rsid w:val="00D566A5"/>
    <w:rsid w:val="00D56FA8"/>
    <w:rsid w:val="00D62271"/>
    <w:rsid w:val="00D66AB4"/>
    <w:rsid w:val="00D706F8"/>
    <w:rsid w:val="00D71AAB"/>
    <w:rsid w:val="00D8770E"/>
    <w:rsid w:val="00D97B46"/>
    <w:rsid w:val="00DA0CEF"/>
    <w:rsid w:val="00DA1580"/>
    <w:rsid w:val="00DA56C7"/>
    <w:rsid w:val="00DB4420"/>
    <w:rsid w:val="00DB6D6D"/>
    <w:rsid w:val="00DC13A1"/>
    <w:rsid w:val="00DC27C3"/>
    <w:rsid w:val="00DC39F0"/>
    <w:rsid w:val="00DC5EDF"/>
    <w:rsid w:val="00DD6FDD"/>
    <w:rsid w:val="00DE095B"/>
    <w:rsid w:val="00DE1884"/>
    <w:rsid w:val="00DE2823"/>
    <w:rsid w:val="00DE7E41"/>
    <w:rsid w:val="00DF294E"/>
    <w:rsid w:val="00E04722"/>
    <w:rsid w:val="00E10793"/>
    <w:rsid w:val="00E30FFD"/>
    <w:rsid w:val="00E40E09"/>
    <w:rsid w:val="00E41595"/>
    <w:rsid w:val="00E43FD5"/>
    <w:rsid w:val="00E45BEE"/>
    <w:rsid w:val="00E53C76"/>
    <w:rsid w:val="00E57941"/>
    <w:rsid w:val="00E57F76"/>
    <w:rsid w:val="00E60ABA"/>
    <w:rsid w:val="00E618D4"/>
    <w:rsid w:val="00E62EFC"/>
    <w:rsid w:val="00E66B50"/>
    <w:rsid w:val="00E70BE7"/>
    <w:rsid w:val="00E71DEA"/>
    <w:rsid w:val="00E75131"/>
    <w:rsid w:val="00E80FF8"/>
    <w:rsid w:val="00E84CA8"/>
    <w:rsid w:val="00E86130"/>
    <w:rsid w:val="00E939D8"/>
    <w:rsid w:val="00EA2EFD"/>
    <w:rsid w:val="00EA7E7A"/>
    <w:rsid w:val="00EB7215"/>
    <w:rsid w:val="00EB7D6E"/>
    <w:rsid w:val="00EC1AA1"/>
    <w:rsid w:val="00EC22CE"/>
    <w:rsid w:val="00EC54E8"/>
    <w:rsid w:val="00ED464C"/>
    <w:rsid w:val="00ED4B7D"/>
    <w:rsid w:val="00EE0C5F"/>
    <w:rsid w:val="00EF0D53"/>
    <w:rsid w:val="00EF148C"/>
    <w:rsid w:val="00F0344B"/>
    <w:rsid w:val="00F16CF6"/>
    <w:rsid w:val="00F20E2A"/>
    <w:rsid w:val="00F23332"/>
    <w:rsid w:val="00F251FB"/>
    <w:rsid w:val="00F2548B"/>
    <w:rsid w:val="00F31C58"/>
    <w:rsid w:val="00F33DB1"/>
    <w:rsid w:val="00F346C1"/>
    <w:rsid w:val="00F361E7"/>
    <w:rsid w:val="00F40B90"/>
    <w:rsid w:val="00F46E99"/>
    <w:rsid w:val="00F47DE5"/>
    <w:rsid w:val="00F52FD6"/>
    <w:rsid w:val="00F61CC3"/>
    <w:rsid w:val="00F6303B"/>
    <w:rsid w:val="00F71866"/>
    <w:rsid w:val="00F718E4"/>
    <w:rsid w:val="00F737B2"/>
    <w:rsid w:val="00F77885"/>
    <w:rsid w:val="00F80BD9"/>
    <w:rsid w:val="00F84B9C"/>
    <w:rsid w:val="00F9326F"/>
    <w:rsid w:val="00F94DE5"/>
    <w:rsid w:val="00F966AD"/>
    <w:rsid w:val="00FA0DA7"/>
    <w:rsid w:val="00FB21C7"/>
    <w:rsid w:val="00FB6D9A"/>
    <w:rsid w:val="00FC572C"/>
    <w:rsid w:val="00FC5850"/>
    <w:rsid w:val="00FD224C"/>
    <w:rsid w:val="00FD3979"/>
    <w:rsid w:val="00FD3EC1"/>
    <w:rsid w:val="00FD61ED"/>
    <w:rsid w:val="00FD7444"/>
    <w:rsid w:val="00FE241B"/>
    <w:rsid w:val="00FF274A"/>
    <w:rsid w:val="00FF4A72"/>
    <w:rsid w:val="015D23E0"/>
    <w:rsid w:val="01F52530"/>
    <w:rsid w:val="03814966"/>
    <w:rsid w:val="04AD040F"/>
    <w:rsid w:val="04B94306"/>
    <w:rsid w:val="05604249"/>
    <w:rsid w:val="06492E58"/>
    <w:rsid w:val="068F0939"/>
    <w:rsid w:val="06C749FB"/>
    <w:rsid w:val="078927E6"/>
    <w:rsid w:val="07A6120E"/>
    <w:rsid w:val="08593CC6"/>
    <w:rsid w:val="08F046D7"/>
    <w:rsid w:val="0B2B176F"/>
    <w:rsid w:val="0B745D20"/>
    <w:rsid w:val="0D565E3E"/>
    <w:rsid w:val="0DAD646B"/>
    <w:rsid w:val="0E3870B5"/>
    <w:rsid w:val="0E704BBE"/>
    <w:rsid w:val="0F29227F"/>
    <w:rsid w:val="12CA383D"/>
    <w:rsid w:val="142F5EA3"/>
    <w:rsid w:val="14610645"/>
    <w:rsid w:val="148A5C04"/>
    <w:rsid w:val="14AD0A64"/>
    <w:rsid w:val="14B54541"/>
    <w:rsid w:val="14F43638"/>
    <w:rsid w:val="153C76F1"/>
    <w:rsid w:val="155C5DD4"/>
    <w:rsid w:val="15672512"/>
    <w:rsid w:val="158905FD"/>
    <w:rsid w:val="160B612E"/>
    <w:rsid w:val="171D701F"/>
    <w:rsid w:val="17807689"/>
    <w:rsid w:val="17B664E4"/>
    <w:rsid w:val="17F11EC2"/>
    <w:rsid w:val="186A5BCF"/>
    <w:rsid w:val="18A76180"/>
    <w:rsid w:val="1ACE02D8"/>
    <w:rsid w:val="1B1C5AB1"/>
    <w:rsid w:val="1B42017F"/>
    <w:rsid w:val="1BE25498"/>
    <w:rsid w:val="1DC5180A"/>
    <w:rsid w:val="1E2F621C"/>
    <w:rsid w:val="1E396089"/>
    <w:rsid w:val="1E506DD9"/>
    <w:rsid w:val="1F817493"/>
    <w:rsid w:val="1FF46A22"/>
    <w:rsid w:val="201C5EF9"/>
    <w:rsid w:val="2072201F"/>
    <w:rsid w:val="207E0DB7"/>
    <w:rsid w:val="2190489E"/>
    <w:rsid w:val="22614A78"/>
    <w:rsid w:val="22CE7ED0"/>
    <w:rsid w:val="235A22F8"/>
    <w:rsid w:val="249A09DF"/>
    <w:rsid w:val="25F9451A"/>
    <w:rsid w:val="260061AE"/>
    <w:rsid w:val="26832765"/>
    <w:rsid w:val="290B3E96"/>
    <w:rsid w:val="29956776"/>
    <w:rsid w:val="299E5FDC"/>
    <w:rsid w:val="29C07081"/>
    <w:rsid w:val="29C44853"/>
    <w:rsid w:val="29D01AF0"/>
    <w:rsid w:val="2AD83542"/>
    <w:rsid w:val="2BB52E2C"/>
    <w:rsid w:val="2E40098C"/>
    <w:rsid w:val="2F1D5292"/>
    <w:rsid w:val="303C3E9F"/>
    <w:rsid w:val="31996E3C"/>
    <w:rsid w:val="32516646"/>
    <w:rsid w:val="34781263"/>
    <w:rsid w:val="34926854"/>
    <w:rsid w:val="349348F3"/>
    <w:rsid w:val="349D5F46"/>
    <w:rsid w:val="35605FCE"/>
    <w:rsid w:val="37F20A14"/>
    <w:rsid w:val="38166782"/>
    <w:rsid w:val="39196DE0"/>
    <w:rsid w:val="39A85F94"/>
    <w:rsid w:val="39FF4DED"/>
    <w:rsid w:val="3A913083"/>
    <w:rsid w:val="3AF9033F"/>
    <w:rsid w:val="3B0832B5"/>
    <w:rsid w:val="3B0F0451"/>
    <w:rsid w:val="3B175866"/>
    <w:rsid w:val="3BC81864"/>
    <w:rsid w:val="3C2C727F"/>
    <w:rsid w:val="3C3E6BB6"/>
    <w:rsid w:val="3CEB2DA6"/>
    <w:rsid w:val="3D3A3C3D"/>
    <w:rsid w:val="3EA01752"/>
    <w:rsid w:val="3F112F5F"/>
    <w:rsid w:val="3FE41DC7"/>
    <w:rsid w:val="40321FEF"/>
    <w:rsid w:val="408F792A"/>
    <w:rsid w:val="4281252D"/>
    <w:rsid w:val="43BA309A"/>
    <w:rsid w:val="450E4957"/>
    <w:rsid w:val="47CE197B"/>
    <w:rsid w:val="4A1312ED"/>
    <w:rsid w:val="4A8F08EB"/>
    <w:rsid w:val="4AFA66BB"/>
    <w:rsid w:val="4B0C0320"/>
    <w:rsid w:val="4BAA7215"/>
    <w:rsid w:val="4D830DEA"/>
    <w:rsid w:val="4F2204EC"/>
    <w:rsid w:val="516C6E2C"/>
    <w:rsid w:val="54366095"/>
    <w:rsid w:val="54C23DE0"/>
    <w:rsid w:val="55560BBF"/>
    <w:rsid w:val="56054FAD"/>
    <w:rsid w:val="5734265C"/>
    <w:rsid w:val="578E7DC1"/>
    <w:rsid w:val="57D735EC"/>
    <w:rsid w:val="58301715"/>
    <w:rsid w:val="58D408E2"/>
    <w:rsid w:val="593066A6"/>
    <w:rsid w:val="5A6953E3"/>
    <w:rsid w:val="5AB02B36"/>
    <w:rsid w:val="5C4336A2"/>
    <w:rsid w:val="5C8509BE"/>
    <w:rsid w:val="5DCA1BF1"/>
    <w:rsid w:val="5DFF66AF"/>
    <w:rsid w:val="5E214BAA"/>
    <w:rsid w:val="5E9B6A62"/>
    <w:rsid w:val="5EC03713"/>
    <w:rsid w:val="5EDF0B9A"/>
    <w:rsid w:val="604503EF"/>
    <w:rsid w:val="60B71B2C"/>
    <w:rsid w:val="60D165B1"/>
    <w:rsid w:val="61E14AA1"/>
    <w:rsid w:val="6386400B"/>
    <w:rsid w:val="65210920"/>
    <w:rsid w:val="65C309B8"/>
    <w:rsid w:val="65CB447C"/>
    <w:rsid w:val="664A50DC"/>
    <w:rsid w:val="66B21CD0"/>
    <w:rsid w:val="67283DF2"/>
    <w:rsid w:val="672B5CD4"/>
    <w:rsid w:val="674C1E98"/>
    <w:rsid w:val="674D4F0D"/>
    <w:rsid w:val="67B37C2A"/>
    <w:rsid w:val="69DD2161"/>
    <w:rsid w:val="6A207A8E"/>
    <w:rsid w:val="6E9C0F62"/>
    <w:rsid w:val="6F074B9C"/>
    <w:rsid w:val="705D727B"/>
    <w:rsid w:val="70BE04FB"/>
    <w:rsid w:val="71380520"/>
    <w:rsid w:val="72B04129"/>
    <w:rsid w:val="744B0EC4"/>
    <w:rsid w:val="74BA56C8"/>
    <w:rsid w:val="75A6446C"/>
    <w:rsid w:val="76DA1CD2"/>
    <w:rsid w:val="77483187"/>
    <w:rsid w:val="77493943"/>
    <w:rsid w:val="77A527AB"/>
    <w:rsid w:val="78A34293"/>
    <w:rsid w:val="78D54705"/>
    <w:rsid w:val="794F2A87"/>
    <w:rsid w:val="795633E6"/>
    <w:rsid w:val="79BD3715"/>
    <w:rsid w:val="7A072F29"/>
    <w:rsid w:val="7A623C20"/>
    <w:rsid w:val="7AA73EE8"/>
    <w:rsid w:val="7AA841FB"/>
    <w:rsid w:val="7AB532FF"/>
    <w:rsid w:val="7B50699D"/>
    <w:rsid w:val="7B8C77AE"/>
    <w:rsid w:val="7C1306B2"/>
    <w:rsid w:val="7C2F6BCB"/>
    <w:rsid w:val="7D011C02"/>
    <w:rsid w:val="7D2C68CE"/>
    <w:rsid w:val="7D5B4A17"/>
    <w:rsid w:val="7E9B2A3D"/>
    <w:rsid w:val="7ED06A1C"/>
    <w:rsid w:val="7F3462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qFormat="1" w:unhideWhenUsed="0" w:uiPriority="0" w:semiHidden="0" w:name="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link w:val="44"/>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21">
    <w:name w:val="Default Paragraph Font"/>
    <w:unhideWhenUsed/>
    <w:uiPriority w:val="1"/>
  </w:style>
  <w:style w:type="table" w:default="1" w:styleId="19">
    <w:name w:val="Normal Table"/>
    <w:unhideWhenUsed/>
    <w:qFormat/>
    <w:uiPriority w:val="99"/>
    <w:tblPr>
      <w:tblStyle w:val="19"/>
      <w:tblCellMar>
        <w:top w:w="0" w:type="dxa"/>
        <w:left w:w="108" w:type="dxa"/>
        <w:bottom w:w="0" w:type="dxa"/>
        <w:right w:w="108" w:type="dxa"/>
      </w:tblCellMar>
    </w:tblPr>
  </w:style>
  <w:style w:type="paragraph" w:styleId="6">
    <w:name w:val="caption"/>
    <w:basedOn w:val="1"/>
    <w:next w:val="1"/>
    <w:qFormat/>
    <w:uiPriority w:val="35"/>
    <w:rPr>
      <w:rFonts w:ascii="Cambria" w:hAnsi="Cambria" w:eastAsia="黑体" w:cs="Times New Roman"/>
      <w:sz w:val="20"/>
      <w:szCs w:val="20"/>
    </w:rPr>
  </w:style>
  <w:style w:type="paragraph" w:styleId="7">
    <w:name w:val="annotation text"/>
    <w:basedOn w:val="1"/>
    <w:link w:val="27"/>
    <w:unhideWhenUsed/>
    <w:uiPriority w:val="99"/>
    <w:pPr>
      <w:jc w:val="left"/>
    </w:pPr>
  </w:style>
  <w:style w:type="paragraph" w:styleId="8">
    <w:name w:val="Body Text 3"/>
    <w:basedOn w:val="1"/>
    <w:link w:val="28"/>
    <w:unhideWhenUsed/>
    <w:uiPriority w:val="99"/>
    <w:pPr>
      <w:spacing w:after="120"/>
    </w:pPr>
    <w:rPr>
      <w:sz w:val="16"/>
      <w:szCs w:val="16"/>
    </w:rPr>
  </w:style>
  <w:style w:type="paragraph" w:styleId="9">
    <w:name w:val="Body Text"/>
    <w:basedOn w:val="1"/>
    <w:link w:val="29"/>
    <w:uiPriority w:val="0"/>
    <w:rPr>
      <w:rFonts w:ascii="楷体_GB2312" w:hAnsi="Arial" w:eastAsia="楷体_GB2312"/>
      <w:kern w:val="0"/>
      <w:sz w:val="28"/>
      <w:szCs w:val="20"/>
    </w:rPr>
  </w:style>
  <w:style w:type="paragraph" w:styleId="10">
    <w:name w:val="Body Text Indent"/>
    <w:basedOn w:val="1"/>
    <w:qFormat/>
    <w:uiPriority w:val="0"/>
    <w:pPr>
      <w:spacing w:after="120"/>
      <w:ind w:left="420" w:leftChars="200"/>
    </w:pPr>
  </w:style>
  <w:style w:type="paragraph" w:styleId="11">
    <w:name w:val="Plain Text"/>
    <w:basedOn w:val="1"/>
    <w:link w:val="30"/>
    <w:uiPriority w:val="0"/>
    <w:rPr>
      <w:rFonts w:ascii="宋体" w:hAnsi="Courier New"/>
      <w:kern w:val="0"/>
      <w:sz w:val="20"/>
      <w:szCs w:val="20"/>
    </w:rPr>
  </w:style>
  <w:style w:type="paragraph" w:styleId="12">
    <w:name w:val="Date"/>
    <w:basedOn w:val="1"/>
    <w:next w:val="1"/>
    <w:link w:val="31"/>
    <w:unhideWhenUsed/>
    <w:uiPriority w:val="0"/>
    <w:rPr>
      <w:kern w:val="0"/>
      <w:sz w:val="24"/>
      <w:szCs w:val="20"/>
    </w:rPr>
  </w:style>
  <w:style w:type="paragraph" w:styleId="13">
    <w:name w:val="Balloon Text"/>
    <w:basedOn w:val="1"/>
    <w:link w:val="32"/>
    <w:unhideWhenUsed/>
    <w:uiPriority w:val="99"/>
    <w:rPr>
      <w:kern w:val="0"/>
      <w:sz w:val="18"/>
      <w:szCs w:val="18"/>
    </w:rPr>
  </w:style>
  <w:style w:type="paragraph" w:styleId="14">
    <w:name w:val="footer"/>
    <w:basedOn w:val="1"/>
    <w:link w:val="33"/>
    <w:unhideWhenUsed/>
    <w:uiPriority w:val="99"/>
    <w:pPr>
      <w:tabs>
        <w:tab w:val="center" w:pos="4153"/>
        <w:tab w:val="right" w:pos="8306"/>
      </w:tabs>
      <w:snapToGrid w:val="0"/>
      <w:jc w:val="left"/>
    </w:pPr>
    <w:rPr>
      <w:kern w:val="0"/>
      <w:sz w:val="18"/>
      <w:szCs w:val="18"/>
    </w:rPr>
  </w:style>
  <w:style w:type="paragraph" w:styleId="15">
    <w:name w:val="header"/>
    <w:basedOn w:val="1"/>
    <w:link w:val="34"/>
    <w:unhideWhenUsed/>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uiPriority w:val="39"/>
  </w:style>
  <w:style w:type="paragraph" w:styleId="17">
    <w:name w:val="toc 2"/>
    <w:basedOn w:val="1"/>
    <w:next w:val="1"/>
    <w:unhideWhenUsed/>
    <w:uiPriority w:val="39"/>
    <w:pPr>
      <w:ind w:left="420" w:leftChars="200"/>
    </w:pPr>
  </w:style>
  <w:style w:type="paragraph" w:styleId="1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uiPriority w:val="59"/>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page number"/>
    <w:qFormat/>
    <w:uiPriority w:val="99"/>
  </w:style>
  <w:style w:type="character" w:styleId="24">
    <w:name w:val="Hyperlink"/>
    <w:unhideWhenUsed/>
    <w:uiPriority w:val="99"/>
    <w:rPr>
      <w:color w:val="000000"/>
      <w:u w:val="none"/>
    </w:rPr>
  </w:style>
  <w:style w:type="character" w:customStyle="1" w:styleId="25">
    <w:name w:val="标题 1 字符"/>
    <w:link w:val="2"/>
    <w:uiPriority w:val="0"/>
    <w:rPr>
      <w:b/>
      <w:bCs/>
      <w:kern w:val="44"/>
      <w:sz w:val="44"/>
      <w:szCs w:val="44"/>
    </w:rPr>
  </w:style>
  <w:style w:type="character" w:customStyle="1" w:styleId="26">
    <w:name w:val="标题 2 字符"/>
    <w:link w:val="3"/>
    <w:uiPriority w:val="9"/>
    <w:rPr>
      <w:rFonts w:ascii="Cambria" w:hAnsi="Cambria" w:eastAsia="宋体" w:cs="Times New Roman"/>
      <w:b/>
      <w:bCs/>
      <w:sz w:val="32"/>
      <w:szCs w:val="32"/>
    </w:rPr>
  </w:style>
  <w:style w:type="character" w:customStyle="1" w:styleId="27">
    <w:name w:val="批注文字 字符"/>
    <w:link w:val="7"/>
    <w:uiPriority w:val="99"/>
  </w:style>
  <w:style w:type="character" w:customStyle="1" w:styleId="28">
    <w:name w:val="正文文本 3 字符"/>
    <w:link w:val="8"/>
    <w:uiPriority w:val="99"/>
    <w:rPr>
      <w:kern w:val="2"/>
      <w:sz w:val="16"/>
      <w:szCs w:val="16"/>
    </w:rPr>
  </w:style>
  <w:style w:type="character" w:customStyle="1" w:styleId="29">
    <w:name w:val="正文文本 字符"/>
    <w:link w:val="9"/>
    <w:uiPriority w:val="0"/>
    <w:rPr>
      <w:rFonts w:ascii="楷体_GB2312" w:hAnsi="Arial" w:eastAsia="楷体_GB2312" w:cs="Times New Roman"/>
      <w:sz w:val="28"/>
      <w:szCs w:val="20"/>
    </w:rPr>
  </w:style>
  <w:style w:type="character" w:customStyle="1" w:styleId="30">
    <w:name w:val="纯文本 字符"/>
    <w:link w:val="11"/>
    <w:uiPriority w:val="0"/>
    <w:rPr>
      <w:rFonts w:ascii="宋体" w:hAnsi="Courier New"/>
    </w:rPr>
  </w:style>
  <w:style w:type="character" w:customStyle="1" w:styleId="31">
    <w:name w:val="日期 字符"/>
    <w:link w:val="12"/>
    <w:uiPriority w:val="0"/>
    <w:rPr>
      <w:rFonts w:ascii="Times New Roman" w:hAnsi="Times New Roman" w:eastAsia="宋体" w:cs="Times New Roman"/>
      <w:sz w:val="24"/>
      <w:szCs w:val="20"/>
    </w:rPr>
  </w:style>
  <w:style w:type="character" w:customStyle="1" w:styleId="32">
    <w:name w:val="批注框文本 字符"/>
    <w:link w:val="13"/>
    <w:semiHidden/>
    <w:uiPriority w:val="99"/>
    <w:rPr>
      <w:sz w:val="18"/>
      <w:szCs w:val="18"/>
    </w:rPr>
  </w:style>
  <w:style w:type="character" w:customStyle="1" w:styleId="33">
    <w:name w:val="页脚 字符"/>
    <w:link w:val="14"/>
    <w:uiPriority w:val="99"/>
    <w:rPr>
      <w:sz w:val="18"/>
      <w:szCs w:val="18"/>
    </w:rPr>
  </w:style>
  <w:style w:type="character" w:customStyle="1" w:styleId="34">
    <w:name w:val="页眉 字符"/>
    <w:link w:val="15"/>
    <w:uiPriority w:val="99"/>
    <w:rPr>
      <w:sz w:val="18"/>
      <w:szCs w:val="18"/>
    </w:rPr>
  </w:style>
  <w:style w:type="paragraph" w:customStyle="1" w:styleId="35">
    <w:name w:val="Default"/>
    <w:qFormat/>
    <w:uiPriority w:val="0"/>
    <w:pPr>
      <w:autoSpaceDE w:val="0"/>
      <w:autoSpaceDN w:val="0"/>
    </w:pPr>
    <w:rPr>
      <w:rFonts w:ascii="Arial,Bold" w:hAnsi="Arial,Bold" w:eastAsia="PMingLiU"/>
      <w:lang w:val="en-US" w:eastAsia="en-US" w:bidi="ar-SA"/>
    </w:rPr>
  </w:style>
  <w:style w:type="character" w:customStyle="1" w:styleId="36">
    <w:name w:val="引用 Char1"/>
    <w:uiPriority w:val="99"/>
    <w:rPr>
      <w:i/>
      <w:iCs/>
      <w:color w:val="000000"/>
      <w:kern w:val="2"/>
      <w:sz w:val="21"/>
      <w:szCs w:val="22"/>
    </w:rPr>
  </w:style>
  <w:style w:type="character" w:customStyle="1" w:styleId="37">
    <w:name w:val="引用 Char2"/>
    <w:uiPriority w:val="29"/>
    <w:rPr>
      <w:i/>
      <w:iCs/>
      <w:color w:val="000000"/>
      <w:kern w:val="2"/>
      <w:sz w:val="21"/>
      <w:szCs w:val="24"/>
    </w:rPr>
  </w:style>
  <w:style w:type="character" w:customStyle="1" w:styleId="38">
    <w:name w:val="引用 字符"/>
    <w:link w:val="39"/>
    <w:uiPriority w:val="0"/>
    <w:rPr>
      <w:i/>
      <w:iCs/>
      <w:color w:val="000000"/>
      <w:kern w:val="2"/>
      <w:sz w:val="21"/>
      <w:szCs w:val="22"/>
    </w:rPr>
  </w:style>
  <w:style w:type="paragraph" w:styleId="39">
    <w:name w:val="Quote"/>
    <w:basedOn w:val="1"/>
    <w:next w:val="1"/>
    <w:link w:val="38"/>
    <w:qFormat/>
    <w:uiPriority w:val="0"/>
    <w:rPr>
      <w:i/>
      <w:iCs/>
      <w:color w:val="000000"/>
    </w:rPr>
  </w:style>
  <w:style w:type="character" w:customStyle="1" w:styleId="40">
    <w:name w:val="批注文字 Char"/>
    <w:semiHidden/>
    <w:uiPriority w:val="99"/>
  </w:style>
  <w:style w:type="paragraph" w:styleId="41">
    <w:name w:val="List Paragraph"/>
    <w:basedOn w:val="1"/>
    <w:qFormat/>
    <w:uiPriority w:val="34"/>
    <w:pPr>
      <w:ind w:firstLine="420" w:firstLineChars="200"/>
    </w:pPr>
  </w:style>
  <w:style w:type="paragraph" w:customStyle="1" w:styleId="42">
    <w:name w:val="普通正文"/>
    <w:basedOn w:val="1"/>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styleId="43">
    <w:name w:val=""/>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44">
    <w:name w:val="标题 4 字符"/>
    <w:link w:val="5"/>
    <w:uiPriority w:val="9"/>
    <w:rPr>
      <w:rFonts w:ascii="等线 Light" w:hAnsi="等线 Light" w:eastAsia="等线 Light" w:cs="Times New Roman"/>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3093</Words>
  <Characters>3444</Characters>
  <Lines>28</Lines>
  <Paragraphs>8</Paragraphs>
  <TotalTime>0</TotalTime>
  <ScaleCrop>false</ScaleCrop>
  <LinksUpToDate>false</LinksUpToDate>
  <CharactersWithSpaces>3842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2025-06-17T06:46:00Z</dcterms:created>
  <dc:creator>DELL</dc:creator>
  <cp:lastModifiedBy>旭日东升</cp:lastModifiedBy>
  <cp:lastPrinted>2025-06-18T01:55:00Z</cp:lastPrinted>
  <dcterms:modified xsi:type="dcterms:W3CDTF">2025-06-18T08:16:09Z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1B516FF038FA421EB06C0E45D4D9FC7D_13</vt:lpwstr>
  </property>
</Properties>
</file>