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5" w:lineRule="atLeast"/>
        <w:jc w:val="center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南通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lang w:val="en-US" w:eastAsia="zh-CN"/>
        </w:rPr>
        <w:t>苏通科技产业园区实验学校复印耗材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询价公告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苏通园区实验学校初中部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拟对2019年度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所需办公复印纸张及耗材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采用公开询价方式选择供货单位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欢迎有意向的单位参加投标。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一、项目概况 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复印纸张及耗材采购</w:t>
      </w:r>
      <w:bookmarkStart w:id="0" w:name="_GoBack"/>
      <w:bookmarkEnd w:id="0"/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2、供货时间段：2019年1月-20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、项目明细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/投标报价书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：</w:t>
      </w:r>
    </w:p>
    <w:tbl>
      <w:tblPr>
        <w:tblStyle w:val="7"/>
        <w:tblW w:w="10566" w:type="dxa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500"/>
        <w:gridCol w:w="1533"/>
        <w:gridCol w:w="1867"/>
        <w:gridCol w:w="883"/>
        <w:gridCol w:w="833"/>
        <w:gridCol w:w="950"/>
        <w:gridCol w:w="834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莱盛/鑫佰森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388A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2612A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280A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 7516A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只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EPSON 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（T6741-T6746）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6色原装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复印机粉盒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MX-238CT原装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TN-217原装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TK-1128原装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基士得耶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6302原装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基士得耶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6302原装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专用纸8K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全木浆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60g/张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4000张/令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8K复印纸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高品乐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70g/张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70g/张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80g/张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500张/包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一体机维护</w:t>
            </w:r>
          </w:p>
        </w:tc>
        <w:tc>
          <w:tcPr>
            <w:tcW w:w="34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基士得耶6302</w:t>
            </w:r>
          </w:p>
        </w:tc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 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复印机维护</w:t>
            </w:r>
          </w:p>
        </w:tc>
        <w:tc>
          <w:tcPr>
            <w:tcW w:w="34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美能达283、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夏普2048S</w:t>
            </w:r>
          </w:p>
        </w:tc>
        <w:tc>
          <w:tcPr>
            <w:tcW w:w="8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6" w:hRule="atLeast"/>
        </w:trPr>
        <w:tc>
          <w:tcPr>
            <w:tcW w:w="105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说明：1.任一单个项目报价高于限价为废标；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2.所有报价均含税；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3.供货方要根据学校需求分批供货，依据单价按实结算；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4.根据校方要求送达指定地点，质量有问题需第一时间更换，以满足学校的需求；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5.供货期内价格不变；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6.中标单位须对学校一体机、复印机进行免费维保。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投标单位盖章</w:t>
            </w:r>
          </w:p>
        </w:tc>
      </w:tr>
    </w:tbl>
    <w:p>
      <w:pPr>
        <w:widowControl/>
        <w:shd w:val="clear" w:color="auto" w:fill="FFFFFF"/>
        <w:spacing w:line="440" w:lineRule="exact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二、投标人资格要求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hint="eastAsia" w:ascii="宋体" w:cs="宋体" w:eastAsiaTheme="minorEastAsia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cs="宋体"/>
          <w:color w:val="333333"/>
          <w:kern w:val="0"/>
          <w:sz w:val="24"/>
          <w:szCs w:val="24"/>
        </w:rPr>
        <w:t>合法经营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能独立承担民事责任能力的单位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且具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备相关的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售后服务能力及维修能力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eastAsia="zh-CN"/>
        </w:rPr>
        <w:t>（提供一体机厂家售后服务证书或维修人员资质证书）。</w:t>
      </w:r>
    </w:p>
    <w:p>
      <w:pPr>
        <w:widowControl/>
        <w:numPr>
          <w:ilvl w:val="0"/>
          <w:numId w:val="1"/>
        </w:numPr>
        <w:spacing w:line="440" w:lineRule="exac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投标书要求  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（1）标书内容：投标报价书（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同上表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）、投标单位营业执照原件和复印件</w:t>
      </w:r>
      <w:r>
        <w:rPr>
          <w:rFonts w:ascii="宋体" w:hAnsi="宋体" w:eastAsia="宋体" w:cs="宋体"/>
          <w:sz w:val="24"/>
          <w:szCs w:val="24"/>
        </w:rPr>
        <w:t>以及投标人资格要求的相关材料等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投标材料须加盖公章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原件审核后退还。 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（2）标书要求单独密封并盖章；密封袋上注明投标项目、联系人、投标单位等信息。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四、投标保证金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投标单位投标时须交纳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000元投标保证金。非中标单位在开标结束后退回投标保证金，中标单位的投标保证金在签订书面合同后，自动转为质量及履约保证金。合同结束后无息退还。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五、评标、定标 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（1）开标时间和地点：2019年1月1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：30点在南通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苏通科技产业园区实验学校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行政楼三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楼北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会议室。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（2）评标原则：坚持公正、公平、公开、注重信誉的原则。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（3）评标定标方法：学校采购小组成员组成评标小组，评标小组根据招标要求，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u w:val="single"/>
        </w:rPr>
        <w:t>在满足学校需求、产品质量保证的前提下，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u w:val="single"/>
          <w:lang w:val="en-US" w:eastAsia="zh-CN"/>
        </w:rPr>
        <w:t>单项报价最低且最低报价的单项数量最多的为中标单位，同时中标单位的非最低报价单项按照最低报价执行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六、联系方式：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陈志良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85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993314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                       南通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苏通科技产业园区实验学校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                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       2019年1月10日</w:t>
      </w:r>
    </w:p>
    <w:p>
      <w:pPr>
        <w:spacing w:line="440" w:lineRule="exact"/>
        <w:ind w:firstLine="480" w:firstLineChars="200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C2E95A"/>
    <w:multiLevelType w:val="singleLevel"/>
    <w:tmpl w:val="D6C2E9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67"/>
    <w:rsid w:val="00034089"/>
    <w:rsid w:val="00094D33"/>
    <w:rsid w:val="0020426E"/>
    <w:rsid w:val="00267F67"/>
    <w:rsid w:val="00284F6D"/>
    <w:rsid w:val="003C7D03"/>
    <w:rsid w:val="007F7DAA"/>
    <w:rsid w:val="00915104"/>
    <w:rsid w:val="00952317"/>
    <w:rsid w:val="00AA3A87"/>
    <w:rsid w:val="00C952A7"/>
    <w:rsid w:val="00D81EBE"/>
    <w:rsid w:val="03FF1F41"/>
    <w:rsid w:val="067839C4"/>
    <w:rsid w:val="073C17BF"/>
    <w:rsid w:val="090A4ED0"/>
    <w:rsid w:val="0C914FB6"/>
    <w:rsid w:val="0E284A9C"/>
    <w:rsid w:val="0E3F672D"/>
    <w:rsid w:val="0F8068C3"/>
    <w:rsid w:val="133F457D"/>
    <w:rsid w:val="1C1133C3"/>
    <w:rsid w:val="219718F2"/>
    <w:rsid w:val="22EB2A44"/>
    <w:rsid w:val="28A10040"/>
    <w:rsid w:val="2E0E74F1"/>
    <w:rsid w:val="2EE62D28"/>
    <w:rsid w:val="30C543D5"/>
    <w:rsid w:val="37486017"/>
    <w:rsid w:val="37717824"/>
    <w:rsid w:val="3A136413"/>
    <w:rsid w:val="3BED364B"/>
    <w:rsid w:val="404A4BBE"/>
    <w:rsid w:val="42C87C02"/>
    <w:rsid w:val="442C713A"/>
    <w:rsid w:val="46AF3F44"/>
    <w:rsid w:val="485D69FA"/>
    <w:rsid w:val="4A101607"/>
    <w:rsid w:val="4A97659B"/>
    <w:rsid w:val="4FEB3270"/>
    <w:rsid w:val="517704C9"/>
    <w:rsid w:val="55465812"/>
    <w:rsid w:val="6A3D7DD9"/>
    <w:rsid w:val="6A6E51F0"/>
    <w:rsid w:val="6BE629DD"/>
    <w:rsid w:val="7DF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108</Words>
  <Characters>620</Characters>
  <Lines>5</Lines>
  <Paragraphs>1</Paragraphs>
  <TotalTime>2</TotalTime>
  <ScaleCrop>false</ScaleCrop>
  <LinksUpToDate>false</LinksUpToDate>
  <CharactersWithSpaces>727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2019-01-03T01:42:00Z</dcterms:created>
  <dc:creator>AutoBVT</dc:creator>
  <cp:lastModifiedBy>Administrator</cp:lastModifiedBy>
  <cp:lastPrinted>2019-01-09T02:43:00Z</cp:lastPrinted>
  <dcterms:modified xsi:type="dcterms:W3CDTF">2019-01-10T04:19:25Z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