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B507" w14:textId="1FBD947C" w:rsidR="00715EB9" w:rsidRPr="001C7F38" w:rsidRDefault="00715EB9" w:rsidP="001C7F38">
      <w:pPr>
        <w:pStyle w:val="a3"/>
        <w:shd w:val="clear" w:color="auto" w:fill="FFFFFF"/>
        <w:spacing w:before="0" w:beforeAutospacing="0" w:after="0" w:afterAutospacing="0" w:line="640" w:lineRule="exact"/>
        <w:ind w:firstLineChars="200" w:firstLine="602"/>
        <w:contextualSpacing/>
        <w:jc w:val="center"/>
        <w:textAlignment w:val="baseline"/>
        <w:rPr>
          <w:b/>
          <w:bCs/>
          <w:color w:val="666666"/>
          <w:sz w:val="30"/>
          <w:szCs w:val="30"/>
        </w:rPr>
      </w:pPr>
      <w:r w:rsidRPr="001C7F38">
        <w:rPr>
          <w:rFonts w:hint="eastAsia"/>
          <w:b/>
          <w:bCs/>
          <w:color w:val="666666"/>
          <w:sz w:val="30"/>
          <w:szCs w:val="30"/>
        </w:rPr>
        <w:t>南通市</w:t>
      </w:r>
      <w:proofErr w:type="gramStart"/>
      <w:r w:rsidRPr="001C7F38">
        <w:rPr>
          <w:rFonts w:hint="eastAsia"/>
          <w:b/>
          <w:bCs/>
          <w:color w:val="666666"/>
          <w:sz w:val="30"/>
          <w:szCs w:val="30"/>
        </w:rPr>
        <w:t>苏锡通园区</w:t>
      </w:r>
      <w:proofErr w:type="gramEnd"/>
      <w:r w:rsidRPr="001C7F38">
        <w:rPr>
          <w:rFonts w:hint="eastAsia"/>
          <w:b/>
          <w:bCs/>
          <w:color w:val="666666"/>
          <w:sz w:val="30"/>
          <w:szCs w:val="30"/>
        </w:rPr>
        <w:t>实验中学</w:t>
      </w:r>
    </w:p>
    <w:p w14:paraId="5BB11E77" w14:textId="68A30D1C" w:rsidR="00715EB9" w:rsidRPr="001C7F38" w:rsidRDefault="00715EB9" w:rsidP="001C7F38">
      <w:pPr>
        <w:pStyle w:val="a3"/>
        <w:shd w:val="clear" w:color="auto" w:fill="FFFFFF"/>
        <w:spacing w:before="0" w:beforeAutospacing="0" w:after="0" w:afterAutospacing="0" w:line="640" w:lineRule="exact"/>
        <w:ind w:firstLineChars="200" w:firstLine="883"/>
        <w:contextualSpacing/>
        <w:jc w:val="center"/>
        <w:textAlignment w:val="baseline"/>
        <w:rPr>
          <w:b/>
          <w:bCs/>
          <w:color w:val="666666"/>
          <w:sz w:val="44"/>
          <w:szCs w:val="44"/>
        </w:rPr>
      </w:pPr>
      <w:r w:rsidRPr="001C7F38">
        <w:rPr>
          <w:rFonts w:hint="eastAsia"/>
          <w:b/>
          <w:bCs/>
          <w:color w:val="666666"/>
          <w:sz w:val="44"/>
          <w:szCs w:val="44"/>
        </w:rPr>
        <w:t>特殊群体学生关爱帮扶制度</w:t>
      </w:r>
    </w:p>
    <w:p w14:paraId="536DD3C4" w14:textId="77777777" w:rsidR="00715EB9" w:rsidRPr="001C7F38" w:rsidRDefault="00715EB9" w:rsidP="001C7F38">
      <w:pPr>
        <w:pStyle w:val="a3"/>
        <w:shd w:val="clear" w:color="auto" w:fill="FFFFFF"/>
        <w:spacing w:before="0" w:beforeAutospacing="0" w:after="0" w:afterAutospacing="0" w:line="500" w:lineRule="exact"/>
        <w:ind w:firstLineChars="200" w:firstLine="600"/>
        <w:contextualSpacing/>
        <w:jc w:val="center"/>
        <w:textAlignment w:val="baseline"/>
        <w:rPr>
          <w:color w:val="666666"/>
          <w:sz w:val="30"/>
          <w:szCs w:val="30"/>
        </w:rPr>
      </w:pPr>
    </w:p>
    <w:p w14:paraId="34EA9F56" w14:textId="0533D6D6"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为</w:t>
      </w:r>
      <w:r w:rsidR="001C7F38">
        <w:rPr>
          <w:rFonts w:hint="eastAsia"/>
          <w:color w:val="666666"/>
          <w:sz w:val="30"/>
          <w:szCs w:val="30"/>
        </w:rPr>
        <w:t>进一步</w:t>
      </w:r>
      <w:r w:rsidRPr="001C7F38">
        <w:rPr>
          <w:rFonts w:hint="eastAsia"/>
          <w:color w:val="666666"/>
          <w:sz w:val="30"/>
          <w:szCs w:val="30"/>
        </w:rPr>
        <w:t>加强</w:t>
      </w:r>
      <w:r w:rsidR="001C7F38">
        <w:rPr>
          <w:rFonts w:hint="eastAsia"/>
          <w:color w:val="666666"/>
          <w:sz w:val="30"/>
          <w:szCs w:val="30"/>
        </w:rPr>
        <w:t>与规范</w:t>
      </w:r>
      <w:r w:rsidRPr="001C7F38">
        <w:rPr>
          <w:rFonts w:hint="eastAsia"/>
          <w:color w:val="666666"/>
          <w:sz w:val="30"/>
          <w:szCs w:val="30"/>
        </w:rPr>
        <w:t>我校</w:t>
      </w:r>
      <w:r w:rsidR="001C7F38" w:rsidRPr="001C7F38">
        <w:rPr>
          <w:rFonts w:hint="eastAsia"/>
          <w:color w:val="666666"/>
          <w:sz w:val="30"/>
          <w:szCs w:val="30"/>
        </w:rPr>
        <w:t xml:space="preserve"> </w:t>
      </w:r>
      <w:r w:rsidRPr="001C7F38">
        <w:rPr>
          <w:rFonts w:hint="eastAsia"/>
          <w:color w:val="666666"/>
          <w:sz w:val="30"/>
          <w:szCs w:val="30"/>
        </w:rPr>
        <w:t>“特殊学生”的安全管理和跟踪教育工作，根据上级有关部门的文件通知精神，结合我校实际情况，特制</w:t>
      </w:r>
      <w:proofErr w:type="gramStart"/>
      <w:r w:rsidRPr="001C7F38">
        <w:rPr>
          <w:rFonts w:hint="eastAsia"/>
          <w:color w:val="666666"/>
          <w:sz w:val="30"/>
          <w:szCs w:val="30"/>
        </w:rPr>
        <w:t>定特殊</w:t>
      </w:r>
      <w:proofErr w:type="gramEnd"/>
      <w:r w:rsidRPr="001C7F38">
        <w:rPr>
          <w:rFonts w:hint="eastAsia"/>
          <w:color w:val="666666"/>
          <w:sz w:val="30"/>
          <w:szCs w:val="30"/>
        </w:rPr>
        <w:t>学生关爱帮扶制度。</w:t>
      </w:r>
    </w:p>
    <w:p w14:paraId="27EF737F" w14:textId="77777777" w:rsidR="00715EB9" w:rsidRPr="001C7F38" w:rsidRDefault="00715EB9" w:rsidP="001C7F38">
      <w:pPr>
        <w:pStyle w:val="a3"/>
        <w:shd w:val="clear" w:color="auto" w:fill="FFFFFF"/>
        <w:spacing w:before="0" w:beforeAutospacing="0" w:after="0" w:afterAutospacing="0" w:line="500" w:lineRule="exact"/>
        <w:ind w:firstLineChars="200" w:firstLine="602"/>
        <w:contextualSpacing/>
        <w:textAlignment w:val="baseline"/>
        <w:rPr>
          <w:b/>
          <w:bCs/>
          <w:color w:val="666666"/>
          <w:sz w:val="30"/>
          <w:szCs w:val="30"/>
        </w:rPr>
      </w:pPr>
      <w:r w:rsidRPr="001C7F38">
        <w:rPr>
          <w:rFonts w:hint="eastAsia"/>
          <w:b/>
          <w:bCs/>
          <w:color w:val="666666"/>
          <w:sz w:val="30"/>
          <w:szCs w:val="30"/>
        </w:rPr>
        <w:t>一、指导思想：</w:t>
      </w:r>
    </w:p>
    <w:p w14:paraId="282E8D07" w14:textId="7A068417"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建立我校“特殊学生”的跟踪教育工作机制，发挥班主任在学生工作中的主力军作用，关注和关爱每一位学生的健康成长，及时化解学校“特殊学生”可能引发的安全事故隐患，防止突发事故的发生，达到建设</w:t>
      </w:r>
      <w:r w:rsidR="001C7F38">
        <w:rPr>
          <w:rFonts w:hint="eastAsia"/>
          <w:color w:val="666666"/>
          <w:sz w:val="30"/>
          <w:szCs w:val="30"/>
        </w:rPr>
        <w:t>幸福、</w:t>
      </w:r>
      <w:r w:rsidRPr="001C7F38">
        <w:rPr>
          <w:rFonts w:hint="eastAsia"/>
          <w:color w:val="666666"/>
          <w:sz w:val="30"/>
          <w:szCs w:val="30"/>
        </w:rPr>
        <w:t>和谐</w:t>
      </w:r>
      <w:r w:rsidR="001C7F38">
        <w:rPr>
          <w:rFonts w:hint="eastAsia"/>
          <w:color w:val="666666"/>
          <w:sz w:val="30"/>
          <w:szCs w:val="30"/>
        </w:rPr>
        <w:t>、平安</w:t>
      </w:r>
      <w:r w:rsidRPr="001C7F38">
        <w:rPr>
          <w:rFonts w:hint="eastAsia"/>
          <w:color w:val="666666"/>
          <w:sz w:val="30"/>
          <w:szCs w:val="30"/>
        </w:rPr>
        <w:t>校园的目标。</w:t>
      </w:r>
    </w:p>
    <w:p w14:paraId="1CE520BC" w14:textId="77777777" w:rsidR="00715EB9" w:rsidRPr="001C7F38" w:rsidRDefault="00715EB9" w:rsidP="001C7F38">
      <w:pPr>
        <w:pStyle w:val="a3"/>
        <w:shd w:val="clear" w:color="auto" w:fill="FFFFFF"/>
        <w:spacing w:before="0" w:beforeAutospacing="0" w:after="0" w:afterAutospacing="0" w:line="500" w:lineRule="exact"/>
        <w:ind w:firstLineChars="200" w:firstLine="602"/>
        <w:contextualSpacing/>
        <w:textAlignment w:val="baseline"/>
        <w:rPr>
          <w:b/>
          <w:bCs/>
          <w:color w:val="666666"/>
          <w:sz w:val="30"/>
          <w:szCs w:val="30"/>
        </w:rPr>
      </w:pPr>
      <w:r w:rsidRPr="001C7F38">
        <w:rPr>
          <w:rFonts w:hint="eastAsia"/>
          <w:b/>
          <w:bCs/>
          <w:color w:val="666666"/>
          <w:sz w:val="30"/>
          <w:szCs w:val="30"/>
        </w:rPr>
        <w:t>二、领导小组：</w:t>
      </w:r>
    </w:p>
    <w:p w14:paraId="1D2581F3" w14:textId="0409FC55" w:rsidR="00715EB9" w:rsidRPr="001C7F38" w:rsidRDefault="00715EB9" w:rsidP="001C7F38">
      <w:pPr>
        <w:pStyle w:val="a3"/>
        <w:shd w:val="clear" w:color="auto" w:fill="FFFFFF"/>
        <w:spacing w:before="0" w:beforeAutospacing="0" w:after="0" w:afterAutospacing="0" w:line="500" w:lineRule="exact"/>
        <w:ind w:firstLineChars="200" w:firstLine="602"/>
        <w:contextualSpacing/>
        <w:textAlignment w:val="baseline"/>
        <w:rPr>
          <w:color w:val="666666"/>
          <w:sz w:val="30"/>
          <w:szCs w:val="30"/>
        </w:rPr>
      </w:pPr>
      <w:r w:rsidRPr="001C7F38">
        <w:rPr>
          <w:rFonts w:hint="eastAsia"/>
          <w:b/>
          <w:bCs/>
          <w:color w:val="666666"/>
          <w:sz w:val="30"/>
          <w:szCs w:val="30"/>
        </w:rPr>
        <w:t>组 长：</w:t>
      </w:r>
      <w:r w:rsidRPr="001C7F38">
        <w:rPr>
          <w:rFonts w:hint="eastAsia"/>
          <w:color w:val="666666"/>
          <w:sz w:val="30"/>
          <w:szCs w:val="30"/>
        </w:rPr>
        <w:t xml:space="preserve"> 姚敏</w:t>
      </w:r>
    </w:p>
    <w:p w14:paraId="0E21E9C7" w14:textId="41E461A8" w:rsidR="00715EB9" w:rsidRPr="001C7F38" w:rsidRDefault="00715EB9" w:rsidP="001C7F38">
      <w:pPr>
        <w:pStyle w:val="a3"/>
        <w:shd w:val="clear" w:color="auto" w:fill="FFFFFF"/>
        <w:spacing w:before="0" w:beforeAutospacing="0" w:after="0" w:afterAutospacing="0" w:line="500" w:lineRule="exact"/>
        <w:ind w:firstLineChars="200" w:firstLine="602"/>
        <w:contextualSpacing/>
        <w:textAlignment w:val="baseline"/>
        <w:rPr>
          <w:color w:val="666666"/>
          <w:sz w:val="30"/>
          <w:szCs w:val="30"/>
        </w:rPr>
      </w:pPr>
      <w:r w:rsidRPr="001C7F38">
        <w:rPr>
          <w:rFonts w:hint="eastAsia"/>
          <w:b/>
          <w:bCs/>
          <w:color w:val="666666"/>
          <w:sz w:val="30"/>
          <w:szCs w:val="30"/>
        </w:rPr>
        <w:t>副组长：</w:t>
      </w:r>
      <w:proofErr w:type="gramStart"/>
      <w:r w:rsidRPr="001C7F38">
        <w:rPr>
          <w:rFonts w:hint="eastAsia"/>
          <w:color w:val="666666"/>
          <w:sz w:val="30"/>
          <w:szCs w:val="30"/>
        </w:rPr>
        <w:t>储德杰</w:t>
      </w:r>
      <w:proofErr w:type="gramEnd"/>
      <w:r w:rsidRPr="001C7F38">
        <w:rPr>
          <w:rFonts w:hint="eastAsia"/>
          <w:color w:val="666666"/>
          <w:sz w:val="30"/>
          <w:szCs w:val="30"/>
        </w:rPr>
        <w:t xml:space="preserve"> 耿元</w:t>
      </w:r>
      <w:proofErr w:type="gramStart"/>
      <w:r w:rsidRPr="001C7F38">
        <w:rPr>
          <w:rFonts w:hint="eastAsia"/>
          <w:color w:val="666666"/>
          <w:sz w:val="30"/>
          <w:szCs w:val="30"/>
        </w:rPr>
        <w:t>元</w:t>
      </w:r>
      <w:proofErr w:type="gramEnd"/>
      <w:r w:rsidRPr="001C7F38">
        <w:rPr>
          <w:rFonts w:hint="eastAsia"/>
          <w:color w:val="666666"/>
          <w:sz w:val="30"/>
          <w:szCs w:val="30"/>
        </w:rPr>
        <w:t xml:space="preserve"> 范勤勇</w:t>
      </w:r>
    </w:p>
    <w:p w14:paraId="42F6FCDA" w14:textId="5157CBDB" w:rsidR="00715EB9" w:rsidRPr="001C7F38" w:rsidRDefault="00715EB9" w:rsidP="001C7F38">
      <w:pPr>
        <w:pStyle w:val="a3"/>
        <w:shd w:val="clear" w:color="auto" w:fill="FFFFFF"/>
        <w:spacing w:before="0" w:beforeAutospacing="0" w:after="0" w:afterAutospacing="0" w:line="500" w:lineRule="exact"/>
        <w:ind w:firstLineChars="200" w:firstLine="602"/>
        <w:contextualSpacing/>
        <w:textAlignment w:val="baseline"/>
        <w:rPr>
          <w:color w:val="666666"/>
          <w:sz w:val="30"/>
          <w:szCs w:val="30"/>
        </w:rPr>
      </w:pPr>
      <w:r w:rsidRPr="001C7F38">
        <w:rPr>
          <w:rFonts w:hint="eastAsia"/>
          <w:b/>
          <w:bCs/>
          <w:color w:val="666666"/>
          <w:sz w:val="30"/>
          <w:szCs w:val="30"/>
        </w:rPr>
        <w:t>成 员：</w:t>
      </w:r>
      <w:r w:rsidRPr="001C7F38">
        <w:rPr>
          <w:rFonts w:hint="eastAsia"/>
          <w:color w:val="666666"/>
          <w:sz w:val="30"/>
          <w:szCs w:val="30"/>
        </w:rPr>
        <w:t>全体行政</w:t>
      </w:r>
      <w:r w:rsidR="00EC3E32" w:rsidRPr="001C7F38">
        <w:rPr>
          <w:rFonts w:hint="eastAsia"/>
          <w:color w:val="666666"/>
          <w:sz w:val="30"/>
          <w:szCs w:val="30"/>
        </w:rPr>
        <w:t>人员、全体党员</w:t>
      </w:r>
      <w:r w:rsidRPr="001C7F38">
        <w:rPr>
          <w:rFonts w:hint="eastAsia"/>
          <w:color w:val="666666"/>
          <w:sz w:val="30"/>
          <w:szCs w:val="30"/>
        </w:rPr>
        <w:t>及各班班主任</w:t>
      </w:r>
    </w:p>
    <w:p w14:paraId="184F0C2B" w14:textId="77777777" w:rsidR="00715EB9" w:rsidRPr="001C7F38" w:rsidRDefault="00715EB9" w:rsidP="001C7F38">
      <w:pPr>
        <w:pStyle w:val="a3"/>
        <w:shd w:val="clear" w:color="auto" w:fill="FFFFFF"/>
        <w:spacing w:before="0" w:beforeAutospacing="0" w:after="0" w:afterAutospacing="0" w:line="500" w:lineRule="exact"/>
        <w:ind w:firstLineChars="200" w:firstLine="602"/>
        <w:contextualSpacing/>
        <w:textAlignment w:val="baseline"/>
        <w:rPr>
          <w:b/>
          <w:bCs/>
          <w:color w:val="666666"/>
          <w:sz w:val="30"/>
          <w:szCs w:val="30"/>
        </w:rPr>
      </w:pPr>
      <w:r w:rsidRPr="001C7F38">
        <w:rPr>
          <w:rFonts w:hint="eastAsia"/>
          <w:b/>
          <w:bCs/>
          <w:color w:val="666666"/>
          <w:sz w:val="30"/>
          <w:szCs w:val="30"/>
        </w:rPr>
        <w:t>三、“特殊学生”的界定：</w:t>
      </w:r>
    </w:p>
    <w:p w14:paraId="2B928059" w14:textId="77777777"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“特殊学生”一般指：</w:t>
      </w:r>
    </w:p>
    <w:p w14:paraId="2E52AF0C" w14:textId="77777777"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（1）有智力、肢体、听视力、心理障碍的学生；</w:t>
      </w:r>
    </w:p>
    <w:p w14:paraId="35123B99" w14:textId="77777777"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（2）离异家庭或单亲家庭子女；</w:t>
      </w:r>
    </w:p>
    <w:p w14:paraId="17852710" w14:textId="77777777"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（3）监护人中有精神病史的学生；</w:t>
      </w:r>
    </w:p>
    <w:p w14:paraId="6A38596A" w14:textId="77777777"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（4）留守的未成年人；</w:t>
      </w:r>
    </w:p>
    <w:p w14:paraId="0ECB3817" w14:textId="77777777"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（5）孤儿；</w:t>
      </w:r>
    </w:p>
    <w:p w14:paraId="25337225" w14:textId="77777777"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（6）实施过不良行为或严重不良行为的在校学生。</w:t>
      </w:r>
    </w:p>
    <w:p w14:paraId="41AEBA3A" w14:textId="77777777"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（7）家庭经济特困的学生；</w:t>
      </w:r>
    </w:p>
    <w:p w14:paraId="672B132B" w14:textId="77777777"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（8）监护人中有服刑、劳教或者刑释解教人员的子女；</w:t>
      </w:r>
    </w:p>
    <w:p w14:paraId="7A8B3920" w14:textId="77777777"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（9）有先天性疾病（如心脏病、食物过敏等）；</w:t>
      </w:r>
    </w:p>
    <w:p w14:paraId="4A1B7F07" w14:textId="77777777"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（10）另外需要说明的特殊学生等。</w:t>
      </w:r>
    </w:p>
    <w:p w14:paraId="1BE519DE" w14:textId="77777777" w:rsidR="00715EB9" w:rsidRPr="001C7F38" w:rsidRDefault="00715EB9" w:rsidP="001C7F38">
      <w:pPr>
        <w:pStyle w:val="a3"/>
        <w:shd w:val="clear" w:color="auto" w:fill="FFFFFF"/>
        <w:spacing w:before="0" w:beforeAutospacing="0" w:after="0" w:afterAutospacing="0" w:line="500" w:lineRule="exact"/>
        <w:ind w:firstLineChars="200" w:firstLine="602"/>
        <w:contextualSpacing/>
        <w:textAlignment w:val="baseline"/>
        <w:rPr>
          <w:color w:val="666666"/>
          <w:sz w:val="30"/>
          <w:szCs w:val="30"/>
        </w:rPr>
      </w:pPr>
      <w:r w:rsidRPr="001C7F38">
        <w:rPr>
          <w:rFonts w:hint="eastAsia"/>
          <w:b/>
          <w:bCs/>
          <w:color w:val="666666"/>
          <w:sz w:val="30"/>
          <w:szCs w:val="30"/>
        </w:rPr>
        <w:lastRenderedPageBreak/>
        <w:t>四、工作要求</w:t>
      </w:r>
      <w:r w:rsidRPr="001C7F38">
        <w:rPr>
          <w:rFonts w:hint="eastAsia"/>
          <w:color w:val="666666"/>
          <w:sz w:val="30"/>
          <w:szCs w:val="30"/>
        </w:rPr>
        <w:t>：</w:t>
      </w:r>
    </w:p>
    <w:p w14:paraId="43A2BDF6" w14:textId="77777777" w:rsidR="006D33F4"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1</w:t>
      </w:r>
      <w:r w:rsidR="006D33F4" w:rsidRPr="001C7F38">
        <w:rPr>
          <w:rFonts w:hint="eastAsia"/>
          <w:color w:val="666666"/>
          <w:sz w:val="30"/>
          <w:szCs w:val="30"/>
        </w:rPr>
        <w:t>．</w:t>
      </w:r>
      <w:r w:rsidRPr="001C7F38">
        <w:rPr>
          <w:rFonts w:hint="eastAsia"/>
          <w:color w:val="666666"/>
          <w:sz w:val="30"/>
          <w:szCs w:val="30"/>
        </w:rPr>
        <w:t>每学期初，</w:t>
      </w:r>
      <w:r w:rsidR="006D33F4" w:rsidRPr="001C7F38">
        <w:rPr>
          <w:rFonts w:hint="eastAsia"/>
          <w:color w:val="666666"/>
          <w:sz w:val="30"/>
          <w:szCs w:val="30"/>
        </w:rPr>
        <w:t>学校组织</w:t>
      </w:r>
      <w:r w:rsidRPr="001C7F38">
        <w:rPr>
          <w:rFonts w:hint="eastAsia"/>
          <w:color w:val="666666"/>
          <w:sz w:val="30"/>
          <w:szCs w:val="30"/>
        </w:rPr>
        <w:t xml:space="preserve">各班班主任老师对自己班级摸底排查，了解班内家庭不健全学生、违纪生、学习后进生、经济特困生和心理健康重点服务对象等特殊学生的基本情况。 </w:t>
      </w:r>
    </w:p>
    <w:p w14:paraId="3F1E29D2" w14:textId="0FCE55A2"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2</w:t>
      </w:r>
      <w:r w:rsidR="006D33F4" w:rsidRPr="001C7F38">
        <w:rPr>
          <w:rFonts w:hint="eastAsia"/>
          <w:color w:val="666666"/>
          <w:sz w:val="30"/>
          <w:szCs w:val="30"/>
        </w:rPr>
        <w:t>．</w:t>
      </w:r>
      <w:r w:rsidRPr="001C7F38">
        <w:rPr>
          <w:rFonts w:hint="eastAsia"/>
          <w:color w:val="666666"/>
          <w:sz w:val="30"/>
          <w:szCs w:val="30"/>
        </w:rPr>
        <w:t>班主任经常找学生个别谈话，及时了解思想动态，有效地帮助其转变，同时做好每次的谈话记录。</w:t>
      </w:r>
    </w:p>
    <w:p w14:paraId="033744C5" w14:textId="65F4D097"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3</w:t>
      </w:r>
      <w:r w:rsidR="006D33F4" w:rsidRPr="001C7F38">
        <w:rPr>
          <w:rFonts w:hint="eastAsia"/>
          <w:color w:val="666666"/>
          <w:sz w:val="30"/>
          <w:szCs w:val="30"/>
        </w:rPr>
        <w:t>．</w:t>
      </w:r>
      <w:r w:rsidRPr="001C7F38">
        <w:rPr>
          <w:rFonts w:hint="eastAsia"/>
          <w:color w:val="666666"/>
          <w:sz w:val="30"/>
          <w:szCs w:val="30"/>
        </w:rPr>
        <w:t>每月通过观察、家访、与学生谈话等方法对该生跟踪教育，并将教育策略、教育效果、经验与教训及时记载起来。</w:t>
      </w:r>
    </w:p>
    <w:p w14:paraId="7A55E71F" w14:textId="42F93831"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4</w:t>
      </w:r>
      <w:r w:rsidR="006D33F4" w:rsidRPr="001C7F38">
        <w:rPr>
          <w:rFonts w:hint="eastAsia"/>
          <w:color w:val="666666"/>
          <w:sz w:val="30"/>
          <w:szCs w:val="30"/>
        </w:rPr>
        <w:t>．</w:t>
      </w:r>
      <w:r w:rsidRPr="001C7F38">
        <w:rPr>
          <w:rFonts w:hint="eastAsia"/>
          <w:color w:val="666666"/>
          <w:sz w:val="30"/>
          <w:szCs w:val="30"/>
        </w:rPr>
        <w:t>班主任要经常向任课教师、学生了解特殊学生在课上、课后以及作业完成等各方面的情况，征求任课教师对特殊学生的教育方法，形成共同关注、教育特殊学生的氛围。</w:t>
      </w:r>
    </w:p>
    <w:p w14:paraId="4C907AE3" w14:textId="4D27FD3E"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5</w:t>
      </w:r>
      <w:r w:rsidR="006D33F4" w:rsidRPr="001C7F38">
        <w:rPr>
          <w:rFonts w:hint="eastAsia"/>
          <w:color w:val="666666"/>
          <w:sz w:val="30"/>
          <w:szCs w:val="30"/>
        </w:rPr>
        <w:t>．</w:t>
      </w:r>
      <w:r w:rsidRPr="001C7F38">
        <w:rPr>
          <w:rFonts w:hint="eastAsia"/>
          <w:color w:val="666666"/>
          <w:sz w:val="30"/>
          <w:szCs w:val="30"/>
        </w:rPr>
        <w:t>班主任要经常与该生监护人保持联系，及时沟通该生在家、在校表现情况，争取监护人的支持。</w:t>
      </w:r>
    </w:p>
    <w:p w14:paraId="5DC73326" w14:textId="7FC2CBA6"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6</w:t>
      </w:r>
      <w:r w:rsidR="006D33F4" w:rsidRPr="001C7F38">
        <w:rPr>
          <w:rFonts w:hint="eastAsia"/>
          <w:color w:val="666666"/>
          <w:sz w:val="30"/>
          <w:szCs w:val="30"/>
        </w:rPr>
        <w:t>．</w:t>
      </w:r>
      <w:r w:rsidRPr="001C7F38">
        <w:rPr>
          <w:rFonts w:hint="eastAsia"/>
          <w:color w:val="666666"/>
          <w:sz w:val="30"/>
          <w:szCs w:val="30"/>
        </w:rPr>
        <w:t>班主任要多关注学生的心理表现，发现问题及时疏导。</w:t>
      </w:r>
    </w:p>
    <w:p w14:paraId="3E022D18" w14:textId="6E4C18F2"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7</w:t>
      </w:r>
      <w:r w:rsidR="006D33F4" w:rsidRPr="001C7F38">
        <w:rPr>
          <w:rFonts w:hint="eastAsia"/>
          <w:color w:val="666666"/>
          <w:sz w:val="30"/>
          <w:szCs w:val="30"/>
        </w:rPr>
        <w:t>．</w:t>
      </w:r>
      <w:r w:rsidRPr="001C7F38">
        <w:rPr>
          <w:rFonts w:hint="eastAsia"/>
          <w:color w:val="666666"/>
          <w:sz w:val="30"/>
          <w:szCs w:val="30"/>
        </w:rPr>
        <w:t>班主任对个别特殊学生教育方法不当或有其他特殊情况，应及时向学校领导汇报情况。学校及时介入，共同做好帮教、转化工作。对严重违反学校规章制度，报校长商量，制订教育计划，采取相应措施。</w:t>
      </w:r>
    </w:p>
    <w:p w14:paraId="65F05419" w14:textId="77777777" w:rsidR="006D33F4"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8</w:t>
      </w:r>
      <w:r w:rsidR="006D33F4" w:rsidRPr="001C7F38">
        <w:rPr>
          <w:rFonts w:hint="eastAsia"/>
          <w:color w:val="666666"/>
          <w:sz w:val="30"/>
          <w:szCs w:val="30"/>
        </w:rPr>
        <w:t>．</w:t>
      </w:r>
      <w:r w:rsidRPr="001C7F38">
        <w:rPr>
          <w:rFonts w:hint="eastAsia"/>
          <w:color w:val="666666"/>
          <w:sz w:val="30"/>
          <w:szCs w:val="30"/>
        </w:rPr>
        <w:t>校长及时将有关情况向</w:t>
      </w:r>
      <w:r w:rsidR="006D33F4" w:rsidRPr="001C7F38">
        <w:rPr>
          <w:rFonts w:hint="eastAsia"/>
          <w:color w:val="666666"/>
          <w:sz w:val="30"/>
          <w:szCs w:val="30"/>
        </w:rPr>
        <w:t>居</w:t>
      </w:r>
      <w:r w:rsidRPr="001C7F38">
        <w:rPr>
          <w:rFonts w:hint="eastAsia"/>
          <w:color w:val="666666"/>
          <w:sz w:val="30"/>
          <w:szCs w:val="30"/>
        </w:rPr>
        <w:t>委会、监护人反馈，建立学校、家庭、社会三级</w:t>
      </w:r>
      <w:r w:rsidR="006D33F4" w:rsidRPr="001C7F38">
        <w:rPr>
          <w:rFonts w:hint="eastAsia"/>
          <w:color w:val="666666"/>
          <w:sz w:val="30"/>
          <w:szCs w:val="30"/>
        </w:rPr>
        <w:t>教育帮扶</w:t>
      </w:r>
      <w:r w:rsidRPr="001C7F38">
        <w:rPr>
          <w:rFonts w:hint="eastAsia"/>
          <w:color w:val="666666"/>
          <w:sz w:val="30"/>
          <w:szCs w:val="30"/>
        </w:rPr>
        <w:t xml:space="preserve">网络。 </w:t>
      </w:r>
    </w:p>
    <w:p w14:paraId="7488C7F5" w14:textId="09DEE96D"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9．实施“亲子共成长”工程，</w:t>
      </w:r>
      <w:r w:rsidR="006D33F4" w:rsidRPr="001C7F38">
        <w:rPr>
          <w:rFonts w:hint="eastAsia"/>
          <w:color w:val="666666"/>
          <w:sz w:val="30"/>
          <w:szCs w:val="30"/>
        </w:rPr>
        <w:t>充分发挥心理咨询室和心理咨询老师、5</w:t>
      </w:r>
      <w:r w:rsidR="006D33F4" w:rsidRPr="001C7F38">
        <w:rPr>
          <w:color w:val="666666"/>
          <w:sz w:val="30"/>
          <w:szCs w:val="30"/>
        </w:rPr>
        <w:t>25</w:t>
      </w:r>
      <w:r w:rsidR="006D33F4" w:rsidRPr="001C7F38">
        <w:rPr>
          <w:rFonts w:hint="eastAsia"/>
          <w:color w:val="666666"/>
          <w:sz w:val="30"/>
          <w:szCs w:val="30"/>
        </w:rPr>
        <w:t>心理热线的作用，</w:t>
      </w:r>
      <w:r w:rsidRPr="001C7F38">
        <w:rPr>
          <w:rFonts w:hint="eastAsia"/>
          <w:color w:val="666666"/>
          <w:sz w:val="30"/>
          <w:szCs w:val="30"/>
        </w:rPr>
        <w:t>加强特殊群体学生的家庭教育和心理健康教育工作。通过集体心理辅导，心理课，或者个别咨询等方式，帮助他们形成健康心理，构建体现包容、平等、关爱等教育理念的校园文化，用学校的容雅文化感染和塑造学生。</w:t>
      </w:r>
    </w:p>
    <w:p w14:paraId="3E6C04D4" w14:textId="77777777"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lastRenderedPageBreak/>
        <w:t>10．每学期至少召开一次“特殊学生家长（监护人）座谈会”，对特殊学生进行教育方法交流，家校共同寻找有效策略。</w:t>
      </w:r>
    </w:p>
    <w:p w14:paraId="5102188C" w14:textId="704DE957"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11</w:t>
      </w:r>
      <w:r w:rsidR="00EC3E32" w:rsidRPr="001C7F38">
        <w:rPr>
          <w:rFonts w:hint="eastAsia"/>
          <w:color w:val="666666"/>
          <w:sz w:val="30"/>
          <w:szCs w:val="30"/>
        </w:rPr>
        <w:t>.</w:t>
      </w:r>
      <w:r w:rsidRPr="001C7F38">
        <w:rPr>
          <w:rFonts w:hint="eastAsia"/>
          <w:color w:val="666666"/>
          <w:sz w:val="30"/>
          <w:szCs w:val="30"/>
        </w:rPr>
        <w:t>每一学期结束时，班主任要对一学期以来的情况进行总结，并进行记录。每学年结束后，各班主任上交班主任工作总结，</w:t>
      </w:r>
      <w:proofErr w:type="gramStart"/>
      <w:r w:rsidRPr="001C7F38">
        <w:rPr>
          <w:rFonts w:hint="eastAsia"/>
          <w:color w:val="666666"/>
          <w:sz w:val="30"/>
          <w:szCs w:val="30"/>
        </w:rPr>
        <w:t>以便下</w:t>
      </w:r>
      <w:proofErr w:type="gramEnd"/>
      <w:r w:rsidRPr="001C7F38">
        <w:rPr>
          <w:rFonts w:hint="eastAsia"/>
          <w:color w:val="666666"/>
          <w:sz w:val="30"/>
          <w:szCs w:val="30"/>
        </w:rPr>
        <w:t>学年进行跟踪教育。</w:t>
      </w:r>
    </w:p>
    <w:p w14:paraId="5874A367" w14:textId="701DDC7D" w:rsidR="00715EB9" w:rsidRPr="001C7F38" w:rsidRDefault="00715EB9" w:rsidP="001C7F38">
      <w:pPr>
        <w:pStyle w:val="a3"/>
        <w:shd w:val="clear" w:color="auto" w:fill="FFFFFF"/>
        <w:spacing w:before="0" w:beforeAutospacing="0" w:after="0" w:afterAutospacing="0" w:line="500" w:lineRule="exact"/>
        <w:ind w:firstLineChars="200" w:firstLine="602"/>
        <w:contextualSpacing/>
        <w:textAlignment w:val="baseline"/>
        <w:rPr>
          <w:b/>
          <w:bCs/>
          <w:color w:val="666666"/>
          <w:sz w:val="30"/>
          <w:szCs w:val="30"/>
        </w:rPr>
      </w:pPr>
      <w:r w:rsidRPr="001C7F38">
        <w:rPr>
          <w:rFonts w:hint="eastAsia"/>
          <w:b/>
          <w:bCs/>
          <w:color w:val="666666"/>
          <w:sz w:val="30"/>
          <w:szCs w:val="30"/>
        </w:rPr>
        <w:t>五、完善保障机制</w:t>
      </w:r>
    </w:p>
    <w:p w14:paraId="0DAD7984" w14:textId="5058FB7E"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1</w:t>
      </w:r>
      <w:r w:rsidR="006D33F4" w:rsidRPr="001C7F38">
        <w:rPr>
          <w:rFonts w:hint="eastAsia"/>
          <w:color w:val="666666"/>
          <w:sz w:val="30"/>
          <w:szCs w:val="30"/>
        </w:rPr>
        <w:t>．</w:t>
      </w:r>
      <w:r w:rsidRPr="001C7F38">
        <w:rPr>
          <w:rFonts w:hint="eastAsia"/>
          <w:color w:val="666666"/>
          <w:sz w:val="30"/>
          <w:szCs w:val="30"/>
        </w:rPr>
        <w:t>特殊群体摸底制度。学校要求各班级开学前两周内认真摸清班级内留守少年、单亲学生、</w:t>
      </w:r>
      <w:proofErr w:type="gramStart"/>
      <w:r w:rsidRPr="001C7F38">
        <w:rPr>
          <w:rFonts w:hint="eastAsia"/>
          <w:color w:val="666666"/>
          <w:sz w:val="30"/>
          <w:szCs w:val="30"/>
        </w:rPr>
        <w:t>学困生</w:t>
      </w:r>
      <w:proofErr w:type="gramEnd"/>
      <w:r w:rsidRPr="001C7F38">
        <w:rPr>
          <w:rFonts w:hint="eastAsia"/>
          <w:color w:val="666666"/>
          <w:sz w:val="30"/>
          <w:szCs w:val="30"/>
        </w:rPr>
        <w:t>、纪律后进生和心理困境生的人数。</w:t>
      </w:r>
    </w:p>
    <w:p w14:paraId="531B8149" w14:textId="25E4800F"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2</w:t>
      </w:r>
      <w:r w:rsidR="006D33F4" w:rsidRPr="001C7F38">
        <w:rPr>
          <w:rFonts w:hint="eastAsia"/>
          <w:color w:val="666666"/>
          <w:sz w:val="30"/>
          <w:szCs w:val="30"/>
        </w:rPr>
        <w:t>．</w:t>
      </w:r>
      <w:r w:rsidRPr="001C7F38">
        <w:rPr>
          <w:rFonts w:hint="eastAsia"/>
          <w:color w:val="666666"/>
          <w:sz w:val="30"/>
          <w:szCs w:val="30"/>
        </w:rPr>
        <w:t>思想优先交流制度。强化思想交流活动，要求教师依据特殊群体学生思想特点，预先做好交流预案，优先与这些学生进行沟通，随时掌握其思想动态，做好引导工教育工作。</w:t>
      </w:r>
    </w:p>
    <w:p w14:paraId="337465B7" w14:textId="77777777" w:rsidR="006D33F4"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3</w:t>
      </w:r>
      <w:r w:rsidR="006D33F4" w:rsidRPr="001C7F38">
        <w:rPr>
          <w:rFonts w:hint="eastAsia"/>
          <w:color w:val="666666"/>
          <w:sz w:val="30"/>
          <w:szCs w:val="30"/>
        </w:rPr>
        <w:t>．</w:t>
      </w:r>
      <w:r w:rsidRPr="001C7F38">
        <w:rPr>
          <w:rFonts w:hint="eastAsia"/>
          <w:color w:val="666666"/>
          <w:sz w:val="30"/>
          <w:szCs w:val="30"/>
        </w:rPr>
        <w:t xml:space="preserve">学习优先辅导制度。在特殊群体分类的基础上，将辅导责任落实到每位任课教师的身上，由教师根据学生的学业情况制定辅导计划，明确帮扶时间、内容和阶段性目标，并为他们建立“学习成长”档案，并随时根据情况的变化更新辅导措施。 </w:t>
      </w:r>
    </w:p>
    <w:p w14:paraId="613BC088" w14:textId="30348453"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4</w:t>
      </w:r>
      <w:r w:rsidR="006D33F4" w:rsidRPr="001C7F38">
        <w:rPr>
          <w:rFonts w:hint="eastAsia"/>
          <w:color w:val="666666"/>
          <w:sz w:val="30"/>
          <w:szCs w:val="30"/>
        </w:rPr>
        <w:t>．</w:t>
      </w:r>
      <w:r w:rsidRPr="001C7F38">
        <w:rPr>
          <w:rFonts w:hint="eastAsia"/>
          <w:color w:val="666666"/>
          <w:sz w:val="30"/>
          <w:szCs w:val="30"/>
        </w:rPr>
        <w:t>生活优先照顾制度。针对特殊群体学生的家庭状况，要求教师加大对他们的日常关注，帮助他们解决学习、生活上遇到的困难，对于留守少年、单亲学生则要求后勤减免他们的部分生活费用</w:t>
      </w:r>
      <w:r w:rsidR="006D33F4" w:rsidRPr="001C7F38">
        <w:rPr>
          <w:rFonts w:hint="eastAsia"/>
          <w:color w:val="666666"/>
          <w:sz w:val="30"/>
          <w:szCs w:val="30"/>
        </w:rPr>
        <w:t>和扶贫支持</w:t>
      </w:r>
      <w:r w:rsidRPr="001C7F38">
        <w:rPr>
          <w:rFonts w:hint="eastAsia"/>
          <w:color w:val="666666"/>
          <w:sz w:val="30"/>
          <w:szCs w:val="30"/>
        </w:rPr>
        <w:t>，使他们感到学校的人性化关怀，体会和谐校园的温暖。</w:t>
      </w:r>
    </w:p>
    <w:p w14:paraId="69C52FFA" w14:textId="1DB078DD" w:rsidR="00EC3E32" w:rsidRPr="001C7F38" w:rsidRDefault="00EC3E32"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5.对身体残疾不能上学的学生，实施送教上门，帮助学生解决上学困难，确保困境儿童享受义务教育的权利。</w:t>
      </w:r>
    </w:p>
    <w:p w14:paraId="4C561AA4" w14:textId="6B062C76" w:rsidR="00715EB9" w:rsidRPr="001C7F38" w:rsidRDefault="00EC3E32"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color w:val="666666"/>
          <w:sz w:val="30"/>
          <w:szCs w:val="30"/>
        </w:rPr>
        <w:t>6</w:t>
      </w:r>
      <w:r w:rsidR="00715EB9" w:rsidRPr="001C7F38">
        <w:rPr>
          <w:rFonts w:hint="eastAsia"/>
          <w:color w:val="666666"/>
          <w:sz w:val="30"/>
          <w:szCs w:val="30"/>
        </w:rPr>
        <w:t>．加强对班主任和任课教师的培训，提高教师指导特殊群体学生的能力。</w:t>
      </w:r>
    </w:p>
    <w:p w14:paraId="1E48DB60" w14:textId="6CCE8B5B" w:rsidR="00715EB9" w:rsidRPr="001C7F38" w:rsidRDefault="00EC3E32"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color w:val="666666"/>
          <w:sz w:val="30"/>
          <w:szCs w:val="30"/>
        </w:rPr>
        <w:lastRenderedPageBreak/>
        <w:t>7</w:t>
      </w:r>
      <w:r w:rsidR="00715EB9" w:rsidRPr="001C7F38">
        <w:rPr>
          <w:rFonts w:hint="eastAsia"/>
          <w:color w:val="666666"/>
          <w:sz w:val="30"/>
          <w:szCs w:val="30"/>
        </w:rPr>
        <w:t>．完善评价措施。对按照学校有关规定，在特殊群体学生关爱和教育工作中取得优异成绩的班主任和教师优先评优并进行表彰。若出现对特殊学生的歧视、偏见或者不当教育方式造成不良后果的班主任和教师，取消评优资格</w:t>
      </w:r>
      <w:r w:rsidR="006D33F4" w:rsidRPr="001C7F38">
        <w:rPr>
          <w:rFonts w:hint="eastAsia"/>
          <w:color w:val="666666"/>
          <w:sz w:val="30"/>
          <w:szCs w:val="30"/>
        </w:rPr>
        <w:t>，情节严重的，交上级教育</w:t>
      </w:r>
      <w:r w:rsidRPr="001C7F38">
        <w:rPr>
          <w:rFonts w:hint="eastAsia"/>
          <w:color w:val="666666"/>
          <w:sz w:val="30"/>
          <w:szCs w:val="30"/>
        </w:rPr>
        <w:t>行政主管部门处理</w:t>
      </w:r>
      <w:r w:rsidR="00715EB9" w:rsidRPr="001C7F38">
        <w:rPr>
          <w:rFonts w:hint="eastAsia"/>
          <w:color w:val="666666"/>
          <w:sz w:val="30"/>
          <w:szCs w:val="30"/>
        </w:rPr>
        <w:t>。</w:t>
      </w:r>
    </w:p>
    <w:p w14:paraId="6C14A486" w14:textId="0658E655" w:rsidR="00715EB9" w:rsidRPr="001C7F38" w:rsidRDefault="00EC3E32"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color w:val="666666"/>
          <w:sz w:val="30"/>
          <w:szCs w:val="30"/>
        </w:rPr>
        <w:t>8</w:t>
      </w:r>
      <w:r w:rsidR="00715EB9" w:rsidRPr="001C7F38">
        <w:rPr>
          <w:rFonts w:hint="eastAsia"/>
          <w:color w:val="666666"/>
          <w:sz w:val="30"/>
          <w:szCs w:val="30"/>
        </w:rPr>
        <w:t>.积极协调爱心人士进行爱心</w:t>
      </w:r>
      <w:r w:rsidRPr="001C7F38">
        <w:rPr>
          <w:rFonts w:hint="eastAsia"/>
          <w:color w:val="666666"/>
          <w:sz w:val="30"/>
          <w:szCs w:val="30"/>
        </w:rPr>
        <w:t>资助</w:t>
      </w:r>
      <w:r w:rsidR="00715EB9" w:rsidRPr="001C7F38">
        <w:rPr>
          <w:rFonts w:hint="eastAsia"/>
          <w:color w:val="666666"/>
          <w:sz w:val="30"/>
          <w:szCs w:val="30"/>
        </w:rPr>
        <w:t>，解决特殊学生经济困难的问题，</w:t>
      </w:r>
      <w:r w:rsidRPr="001C7F38">
        <w:rPr>
          <w:rFonts w:hint="eastAsia"/>
          <w:color w:val="666666"/>
          <w:sz w:val="30"/>
          <w:szCs w:val="30"/>
        </w:rPr>
        <w:t>加大学校政策性扶贫帮困力度</w:t>
      </w:r>
      <w:r w:rsidR="00715EB9" w:rsidRPr="001C7F38">
        <w:rPr>
          <w:rFonts w:hint="eastAsia"/>
          <w:color w:val="666666"/>
          <w:sz w:val="30"/>
          <w:szCs w:val="30"/>
        </w:rPr>
        <w:t>。</w:t>
      </w:r>
    </w:p>
    <w:p w14:paraId="6EF8A0CA" w14:textId="1C09D3D4" w:rsidR="00715EB9" w:rsidRPr="001C7F38" w:rsidRDefault="00715EB9" w:rsidP="001C7F38">
      <w:pPr>
        <w:pStyle w:val="a3"/>
        <w:shd w:val="clear" w:color="auto" w:fill="FFFFFF"/>
        <w:spacing w:before="0" w:beforeAutospacing="0" w:after="0" w:afterAutospacing="0" w:line="500" w:lineRule="exact"/>
        <w:ind w:firstLineChars="200" w:firstLine="600"/>
        <w:contextualSpacing/>
        <w:textAlignment w:val="baseline"/>
        <w:rPr>
          <w:color w:val="666666"/>
          <w:sz w:val="30"/>
          <w:szCs w:val="30"/>
        </w:rPr>
      </w:pPr>
      <w:r w:rsidRPr="001C7F38">
        <w:rPr>
          <w:rFonts w:hint="eastAsia"/>
          <w:color w:val="666666"/>
          <w:sz w:val="30"/>
          <w:szCs w:val="30"/>
        </w:rPr>
        <w:t>各班要对工作中形成的好的工作经验、工作方法和管理手段进行研讨总结，并使之固化成为今后我</w:t>
      </w:r>
      <w:r w:rsidR="00EC3E32" w:rsidRPr="001C7F38">
        <w:rPr>
          <w:rFonts w:hint="eastAsia"/>
          <w:color w:val="666666"/>
          <w:sz w:val="30"/>
          <w:szCs w:val="30"/>
        </w:rPr>
        <w:t>校</w:t>
      </w:r>
      <w:r w:rsidRPr="001C7F38">
        <w:rPr>
          <w:rFonts w:hint="eastAsia"/>
          <w:color w:val="666666"/>
          <w:sz w:val="30"/>
          <w:szCs w:val="30"/>
        </w:rPr>
        <w:t>学生管理工作的有效手段和管理机制。同时，对工作中涌现出的先进个人（如设立“特殊学生”进步奖等）和集体进行表彰和奖励。</w:t>
      </w:r>
    </w:p>
    <w:p w14:paraId="1F1F6ADE" w14:textId="77777777" w:rsidR="00715EB9" w:rsidRPr="00715EB9" w:rsidRDefault="00715EB9">
      <w:pPr>
        <w:rPr>
          <w:rFonts w:ascii="仿宋" w:eastAsia="仿宋" w:hAnsi="仿宋"/>
          <w:sz w:val="28"/>
          <w:szCs w:val="28"/>
        </w:rPr>
      </w:pPr>
    </w:p>
    <w:sectPr w:rsidR="00715EB9" w:rsidRPr="00715EB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386E0" w14:textId="77777777" w:rsidR="00D0050A" w:rsidRDefault="00D0050A" w:rsidP="00EC3E32">
      <w:r>
        <w:separator/>
      </w:r>
    </w:p>
  </w:endnote>
  <w:endnote w:type="continuationSeparator" w:id="0">
    <w:p w14:paraId="3CBF2170" w14:textId="77777777" w:rsidR="00D0050A" w:rsidRDefault="00D0050A" w:rsidP="00EC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074282"/>
      <w:docPartObj>
        <w:docPartGallery w:val="Page Numbers (Bottom of Page)"/>
        <w:docPartUnique/>
      </w:docPartObj>
    </w:sdtPr>
    <w:sdtEndPr>
      <w:rPr>
        <w:sz w:val="28"/>
        <w:szCs w:val="28"/>
      </w:rPr>
    </w:sdtEndPr>
    <w:sdtContent>
      <w:p w14:paraId="4C70F150" w14:textId="59FD964B" w:rsidR="00EC3E32" w:rsidRPr="00EC3E32" w:rsidRDefault="00EC3E32">
        <w:pPr>
          <w:pStyle w:val="a6"/>
          <w:jc w:val="center"/>
          <w:rPr>
            <w:sz w:val="28"/>
            <w:szCs w:val="28"/>
          </w:rPr>
        </w:pPr>
        <w:r w:rsidRPr="00EC3E32">
          <w:rPr>
            <w:sz w:val="28"/>
            <w:szCs w:val="28"/>
          </w:rPr>
          <w:fldChar w:fldCharType="begin"/>
        </w:r>
        <w:r w:rsidRPr="00EC3E32">
          <w:rPr>
            <w:sz w:val="28"/>
            <w:szCs w:val="28"/>
          </w:rPr>
          <w:instrText>PAGE   \* MERGEFORMAT</w:instrText>
        </w:r>
        <w:r w:rsidRPr="00EC3E32">
          <w:rPr>
            <w:sz w:val="28"/>
            <w:szCs w:val="28"/>
          </w:rPr>
          <w:fldChar w:fldCharType="separate"/>
        </w:r>
        <w:r w:rsidRPr="00EC3E32">
          <w:rPr>
            <w:sz w:val="28"/>
            <w:szCs w:val="28"/>
            <w:lang w:val="zh-CN"/>
          </w:rPr>
          <w:t>2</w:t>
        </w:r>
        <w:r w:rsidRPr="00EC3E32">
          <w:rPr>
            <w:sz w:val="28"/>
            <w:szCs w:val="28"/>
          </w:rPr>
          <w:fldChar w:fldCharType="end"/>
        </w:r>
      </w:p>
    </w:sdtContent>
  </w:sdt>
  <w:p w14:paraId="614602B9" w14:textId="77777777" w:rsidR="00EC3E32" w:rsidRDefault="00EC3E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A4EC" w14:textId="77777777" w:rsidR="00D0050A" w:rsidRDefault="00D0050A" w:rsidP="00EC3E32">
      <w:r>
        <w:separator/>
      </w:r>
    </w:p>
  </w:footnote>
  <w:footnote w:type="continuationSeparator" w:id="0">
    <w:p w14:paraId="44AD1983" w14:textId="77777777" w:rsidR="00D0050A" w:rsidRDefault="00D0050A" w:rsidP="00EC3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IpbQKBrRxDg/b0uweQBa4UmUm5RPq9PohH2jwpl15Vc9Nz60d7d0R6Sx+MpvXIkd0BcSHJuH+oeuSB3IfDZHCA==" w:salt="TztF2xEqFwPQQTpB4S5UKg=="/>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B9"/>
    <w:rsid w:val="001C7F38"/>
    <w:rsid w:val="0041048C"/>
    <w:rsid w:val="006D33F4"/>
    <w:rsid w:val="00715EB9"/>
    <w:rsid w:val="00D0050A"/>
    <w:rsid w:val="00E7179B"/>
    <w:rsid w:val="00EC3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9CF3A"/>
  <w15:chartTrackingRefBased/>
  <w15:docId w15:val="{4B259630-249E-4F7A-AECA-0E0D2BF2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5EB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EC3E3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C3E32"/>
    <w:rPr>
      <w:sz w:val="18"/>
      <w:szCs w:val="18"/>
    </w:rPr>
  </w:style>
  <w:style w:type="paragraph" w:styleId="a6">
    <w:name w:val="footer"/>
    <w:basedOn w:val="a"/>
    <w:link w:val="a7"/>
    <w:uiPriority w:val="99"/>
    <w:unhideWhenUsed/>
    <w:rsid w:val="00EC3E32"/>
    <w:pPr>
      <w:tabs>
        <w:tab w:val="center" w:pos="4153"/>
        <w:tab w:val="right" w:pos="8306"/>
      </w:tabs>
      <w:snapToGrid w:val="0"/>
      <w:jc w:val="left"/>
    </w:pPr>
    <w:rPr>
      <w:sz w:val="18"/>
      <w:szCs w:val="18"/>
    </w:rPr>
  </w:style>
  <w:style w:type="character" w:customStyle="1" w:styleId="a7">
    <w:name w:val="页脚 字符"/>
    <w:basedOn w:val="a0"/>
    <w:link w:val="a6"/>
    <w:uiPriority w:val="99"/>
    <w:rsid w:val="00EC3E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64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2021-12-17T07:20:00Z</dcterms:created>
  <dcterms:modified xsi:type="dcterms:W3CDTF">2022-01-14T03:57:00Z</dcterms:modified>
</cp:coreProperties>
</file>