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43" w:rsidRPr="00364EAD" w:rsidRDefault="002C2743" w:rsidP="002C2743">
      <w:pPr>
        <w:spacing w:line="520" w:lineRule="exact"/>
        <w:jc w:val="center"/>
        <w:rPr>
          <w:rFonts w:eastAsia="华文中宋"/>
          <w:sz w:val="44"/>
          <w:szCs w:val="44"/>
        </w:rPr>
      </w:pPr>
      <w:r w:rsidRPr="00364EAD">
        <w:rPr>
          <w:rFonts w:eastAsia="华文中宋"/>
          <w:sz w:val="44"/>
          <w:szCs w:val="44"/>
        </w:rPr>
        <w:t>江苏省中小学正高级教师</w:t>
      </w:r>
    </w:p>
    <w:p w:rsidR="002C2743" w:rsidRPr="00364EAD" w:rsidRDefault="002C2743" w:rsidP="002C2743">
      <w:pPr>
        <w:spacing w:line="52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/>
          <w:sz w:val="44"/>
          <w:szCs w:val="44"/>
        </w:rPr>
        <w:t>专业技术资格</w:t>
      </w:r>
      <w:r w:rsidRPr="00364EAD">
        <w:rPr>
          <w:rFonts w:eastAsia="华文中宋"/>
          <w:sz w:val="44"/>
          <w:szCs w:val="44"/>
        </w:rPr>
        <w:t>申报人员情况简表</w:t>
      </w:r>
    </w:p>
    <w:p w:rsidR="002C2743" w:rsidRPr="00364EAD" w:rsidRDefault="002C2743" w:rsidP="002C2743">
      <w:pPr>
        <w:pStyle w:val="a3"/>
        <w:spacing w:before="0" w:beforeAutospacing="0" w:after="0" w:afterAutospacing="0" w:line="520" w:lineRule="exact"/>
        <w:jc w:val="both"/>
        <w:rPr>
          <w:rFonts w:ascii="Times New Roman" w:eastAsia="仿宋_GB2312" w:hAnsi="Times New Roman"/>
          <w:color w:val="333300"/>
          <w:sz w:val="32"/>
          <w:szCs w:val="32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1"/>
        <w:gridCol w:w="421"/>
        <w:gridCol w:w="1292"/>
        <w:gridCol w:w="1402"/>
        <w:gridCol w:w="427"/>
        <w:gridCol w:w="990"/>
        <w:gridCol w:w="181"/>
        <w:gridCol w:w="957"/>
        <w:gridCol w:w="956"/>
        <w:gridCol w:w="476"/>
        <w:gridCol w:w="911"/>
        <w:gridCol w:w="939"/>
      </w:tblGrid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学校名称</w:t>
            </w:r>
          </w:p>
        </w:tc>
        <w:tc>
          <w:tcPr>
            <w:tcW w:w="1292" w:type="dxa"/>
            <w:vAlign w:val="center"/>
          </w:tcPr>
          <w:p w:rsidR="002C2743" w:rsidRPr="00103735" w:rsidRDefault="002C2743" w:rsidP="00C0684F">
            <w:pPr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 w:rsidRPr="00103735">
              <w:rPr>
                <w:rFonts w:ascii="楷体_GB2312" w:eastAsia="楷体_GB2312" w:hint="eastAsia"/>
                <w:bCs/>
                <w:szCs w:val="21"/>
              </w:rPr>
              <w:t>南通市天星湖中学</w:t>
            </w:r>
          </w:p>
        </w:tc>
        <w:tc>
          <w:tcPr>
            <w:tcW w:w="1402" w:type="dxa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姓名</w:t>
            </w:r>
          </w:p>
        </w:tc>
        <w:tc>
          <w:tcPr>
            <w:tcW w:w="1598" w:type="dxa"/>
            <w:gridSpan w:val="3"/>
            <w:vAlign w:val="center"/>
          </w:tcPr>
          <w:p w:rsidR="002C2743" w:rsidRPr="00103735" w:rsidRDefault="002C2743" w:rsidP="00C0684F">
            <w:pPr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 w:rsidRPr="00103735">
              <w:rPr>
                <w:rFonts w:ascii="楷体_GB2312" w:eastAsia="楷体_GB2312" w:hint="eastAsia"/>
                <w:bCs/>
                <w:szCs w:val="21"/>
              </w:rPr>
              <w:t>陈卫东</w:t>
            </w:r>
          </w:p>
        </w:tc>
        <w:tc>
          <w:tcPr>
            <w:tcW w:w="957" w:type="dxa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性别</w:t>
            </w:r>
          </w:p>
        </w:tc>
        <w:tc>
          <w:tcPr>
            <w:tcW w:w="956" w:type="dxa"/>
            <w:vAlign w:val="center"/>
          </w:tcPr>
          <w:p w:rsidR="002C2743" w:rsidRPr="00103735" w:rsidRDefault="002C2743" w:rsidP="00C0684F">
            <w:pPr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 w:rsidRPr="00103735">
              <w:rPr>
                <w:rFonts w:ascii="楷体_GB2312" w:eastAsia="楷体_GB2312" w:hint="eastAsia"/>
                <w:bCs/>
                <w:szCs w:val="21"/>
              </w:rPr>
              <w:t>男</w:t>
            </w:r>
          </w:p>
        </w:tc>
        <w:tc>
          <w:tcPr>
            <w:tcW w:w="1387" w:type="dxa"/>
            <w:gridSpan w:val="2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出生年月</w:t>
            </w:r>
          </w:p>
        </w:tc>
        <w:tc>
          <w:tcPr>
            <w:tcW w:w="939" w:type="dxa"/>
            <w:vAlign w:val="center"/>
          </w:tcPr>
          <w:p w:rsidR="002C2743" w:rsidRPr="00923208" w:rsidRDefault="002C2743" w:rsidP="00C0684F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923208">
              <w:rPr>
                <w:bCs/>
                <w:sz w:val="18"/>
                <w:szCs w:val="18"/>
              </w:rPr>
              <w:t>1964.12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申报学科</w:t>
            </w:r>
          </w:p>
        </w:tc>
        <w:tc>
          <w:tcPr>
            <w:tcW w:w="1292" w:type="dxa"/>
            <w:vMerge w:val="restart"/>
            <w:vAlign w:val="center"/>
          </w:tcPr>
          <w:p w:rsidR="002C2743" w:rsidRPr="00103735" w:rsidRDefault="002C2743" w:rsidP="00C0684F">
            <w:pPr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 w:rsidRPr="00103735">
              <w:rPr>
                <w:rFonts w:ascii="楷体_GB2312" w:eastAsia="楷体_GB2312" w:hint="eastAsia"/>
                <w:bCs/>
                <w:szCs w:val="21"/>
              </w:rPr>
              <w:t>生物</w:t>
            </w:r>
          </w:p>
        </w:tc>
        <w:tc>
          <w:tcPr>
            <w:tcW w:w="1402" w:type="dxa"/>
            <w:vMerge w:val="restart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学历、学位及</w:t>
            </w:r>
          </w:p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所学专业</w:t>
            </w:r>
          </w:p>
        </w:tc>
        <w:tc>
          <w:tcPr>
            <w:tcW w:w="5837" w:type="dxa"/>
            <w:gridSpan w:val="8"/>
            <w:vAlign w:val="center"/>
          </w:tcPr>
          <w:p w:rsidR="002C2743" w:rsidRPr="00364EAD" w:rsidRDefault="002C2743" w:rsidP="00C0684F">
            <w:pPr>
              <w:rPr>
                <w:rFonts w:hint="eastAsia"/>
                <w:bCs/>
                <w:szCs w:val="21"/>
              </w:rPr>
            </w:pPr>
            <w:r w:rsidRPr="00364EAD">
              <w:rPr>
                <w:bCs/>
                <w:szCs w:val="21"/>
              </w:rPr>
              <w:t>全日制学历：</w:t>
            </w:r>
            <w:r>
              <w:rPr>
                <w:bCs/>
                <w:szCs w:val="21"/>
              </w:rPr>
              <w:t xml:space="preserve"> </w:t>
            </w:r>
            <w:r w:rsidRPr="0085165A">
              <w:rPr>
                <w:rFonts w:ascii="楷体_GB2312" w:eastAsia="楷体_GB2312" w:hint="eastAsia"/>
                <w:bCs/>
                <w:szCs w:val="21"/>
              </w:rPr>
              <w:t>专科</w:t>
            </w:r>
            <w:r w:rsidRPr="00364EAD">
              <w:rPr>
                <w:bCs/>
                <w:szCs w:val="21"/>
              </w:rPr>
              <w:t xml:space="preserve">            </w:t>
            </w:r>
            <w:r w:rsidRPr="00364EAD">
              <w:rPr>
                <w:bCs/>
                <w:szCs w:val="21"/>
              </w:rPr>
              <w:t>所学专业：</w:t>
            </w:r>
            <w:r w:rsidRPr="0085165A">
              <w:rPr>
                <w:rFonts w:ascii="楷体_GB2312" w:eastAsia="楷体_GB2312" w:hint="eastAsia"/>
                <w:bCs/>
                <w:szCs w:val="21"/>
              </w:rPr>
              <w:t>生物教育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242" w:type="dxa"/>
            <w:gridSpan w:val="2"/>
            <w:vMerge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92" w:type="dxa"/>
            <w:vMerge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02" w:type="dxa"/>
            <w:vMerge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37" w:type="dxa"/>
            <w:gridSpan w:val="8"/>
            <w:vAlign w:val="center"/>
          </w:tcPr>
          <w:p w:rsidR="002C2743" w:rsidRPr="00364EAD" w:rsidRDefault="002C2743" w:rsidP="00C0684F">
            <w:pPr>
              <w:rPr>
                <w:rFonts w:hint="eastAsia"/>
                <w:bCs/>
                <w:szCs w:val="21"/>
              </w:rPr>
            </w:pPr>
            <w:r w:rsidRPr="00364EAD">
              <w:rPr>
                <w:bCs/>
                <w:szCs w:val="21"/>
              </w:rPr>
              <w:t>在职学历：</w:t>
            </w:r>
            <w:r>
              <w:rPr>
                <w:bCs/>
                <w:szCs w:val="21"/>
              </w:rPr>
              <w:t xml:space="preserve">   </w:t>
            </w:r>
            <w:r w:rsidRPr="0085165A">
              <w:rPr>
                <w:rFonts w:ascii="楷体_GB2312" w:eastAsia="楷体_GB2312" w:hint="eastAsia"/>
                <w:bCs/>
                <w:szCs w:val="21"/>
              </w:rPr>
              <w:t>本科</w:t>
            </w:r>
            <w:r w:rsidRPr="00364EAD">
              <w:rPr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Pr="00364EAD">
              <w:rPr>
                <w:bCs/>
                <w:szCs w:val="21"/>
              </w:rPr>
              <w:t>所学专业：</w:t>
            </w:r>
            <w:r w:rsidRPr="0085165A">
              <w:rPr>
                <w:rFonts w:ascii="楷体_GB2312" w:eastAsia="楷体_GB2312" w:hint="eastAsia"/>
                <w:bCs/>
                <w:szCs w:val="21"/>
              </w:rPr>
              <w:t>生物教育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242" w:type="dxa"/>
            <w:gridSpan w:val="2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现所教年级与学科</w:t>
            </w:r>
          </w:p>
        </w:tc>
        <w:tc>
          <w:tcPr>
            <w:tcW w:w="2694" w:type="dxa"/>
            <w:gridSpan w:val="2"/>
            <w:vAlign w:val="center"/>
          </w:tcPr>
          <w:p w:rsidR="002C2743" w:rsidRPr="00364EAD" w:rsidRDefault="002C2743" w:rsidP="00C0684F">
            <w:pPr>
              <w:jc w:val="center"/>
              <w:rPr>
                <w:rFonts w:hint="eastAsia"/>
                <w:bCs/>
                <w:szCs w:val="21"/>
              </w:rPr>
            </w:pPr>
            <w:r w:rsidRPr="00103735">
              <w:rPr>
                <w:rFonts w:ascii="楷体_GB2312" w:eastAsia="楷体_GB2312" w:hint="eastAsia"/>
                <w:bCs/>
                <w:szCs w:val="21"/>
              </w:rPr>
              <w:t>高</w:t>
            </w:r>
            <w:r>
              <w:rPr>
                <w:rFonts w:ascii="楷体_GB2312" w:eastAsia="楷体_GB2312" w:hint="eastAsia"/>
                <w:bCs/>
                <w:szCs w:val="21"/>
              </w:rPr>
              <w:t>一</w:t>
            </w:r>
            <w:r w:rsidRPr="00103735">
              <w:rPr>
                <w:rFonts w:ascii="楷体_GB2312" w:eastAsia="楷体_GB2312" w:hint="eastAsia"/>
                <w:bCs/>
                <w:szCs w:val="21"/>
              </w:rPr>
              <w:t>生物</w:t>
            </w:r>
          </w:p>
        </w:tc>
        <w:tc>
          <w:tcPr>
            <w:tcW w:w="1598" w:type="dxa"/>
            <w:gridSpan w:val="3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班主任</w:t>
            </w:r>
          </w:p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工作年限</w:t>
            </w:r>
          </w:p>
        </w:tc>
        <w:tc>
          <w:tcPr>
            <w:tcW w:w="957" w:type="dxa"/>
            <w:vAlign w:val="center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bCs/>
                <w:szCs w:val="21"/>
              </w:rPr>
            </w:pPr>
            <w:r>
              <w:rPr>
                <w:rFonts w:ascii="楷体_GB2312" w:eastAsia="楷体_GB2312" w:hint="eastAsia"/>
                <w:bCs/>
                <w:szCs w:val="21"/>
              </w:rPr>
              <w:t>21</w:t>
            </w:r>
            <w:r w:rsidRPr="00103735">
              <w:rPr>
                <w:rFonts w:ascii="楷体_GB2312" w:eastAsia="楷体_GB2312" w:hint="eastAsia"/>
                <w:bCs/>
                <w:szCs w:val="21"/>
              </w:rPr>
              <w:t>年</w:t>
            </w:r>
          </w:p>
          <w:p w:rsidR="002C2743" w:rsidRPr="002E2E8E" w:rsidRDefault="002C2743" w:rsidP="00C0684F">
            <w:pPr>
              <w:jc w:val="center"/>
              <w:rPr>
                <w:rFonts w:hint="eastAsia"/>
                <w:bCs/>
                <w:sz w:val="18"/>
                <w:szCs w:val="18"/>
              </w:rPr>
            </w:pPr>
            <w:r w:rsidRPr="002E2E8E">
              <w:rPr>
                <w:rFonts w:ascii="楷体_GB2312" w:eastAsia="楷体_GB2312" w:hint="eastAsia"/>
                <w:bCs/>
                <w:sz w:val="18"/>
                <w:szCs w:val="18"/>
              </w:rPr>
              <w:t>含管理</w:t>
            </w:r>
          </w:p>
        </w:tc>
        <w:tc>
          <w:tcPr>
            <w:tcW w:w="2343" w:type="dxa"/>
            <w:gridSpan w:val="3"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Cs w:val="21"/>
              </w:rPr>
            </w:pPr>
            <w:r w:rsidRPr="00364EAD">
              <w:rPr>
                <w:bCs/>
                <w:szCs w:val="21"/>
              </w:rPr>
              <w:t>现任专业技术职务及首聘时间</w:t>
            </w:r>
          </w:p>
        </w:tc>
        <w:tc>
          <w:tcPr>
            <w:tcW w:w="939" w:type="dxa"/>
            <w:vAlign w:val="center"/>
          </w:tcPr>
          <w:p w:rsidR="002C2743" w:rsidRPr="00364EAD" w:rsidRDefault="002C2743" w:rsidP="00C0684F">
            <w:pPr>
              <w:jc w:val="center"/>
              <w:rPr>
                <w:rFonts w:hint="eastAsia"/>
                <w:bCs/>
                <w:szCs w:val="21"/>
              </w:rPr>
            </w:pPr>
            <w:r w:rsidRPr="00923208">
              <w:rPr>
                <w:rFonts w:ascii="楷体_GB2312" w:eastAsia="楷体_GB2312" w:hint="eastAsia"/>
                <w:bCs/>
                <w:sz w:val="18"/>
                <w:szCs w:val="18"/>
              </w:rPr>
              <w:t>高级教师</w:t>
            </w:r>
            <w:r w:rsidRPr="00923208">
              <w:rPr>
                <w:rFonts w:hint="eastAsia"/>
                <w:bCs/>
                <w:sz w:val="18"/>
                <w:szCs w:val="18"/>
              </w:rPr>
              <w:t>2002.09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trHeight w:val="1689"/>
          <w:jc w:val="center"/>
        </w:trPr>
        <w:tc>
          <w:tcPr>
            <w:tcW w:w="821" w:type="dxa"/>
            <w:vAlign w:val="center"/>
          </w:tcPr>
          <w:p w:rsidR="002C2743" w:rsidRPr="00364EAD" w:rsidRDefault="002C2743" w:rsidP="00C0684F">
            <w:pPr>
              <w:rPr>
                <w:rFonts w:eastAsia="黑体"/>
                <w:bCs/>
                <w:sz w:val="24"/>
              </w:rPr>
            </w:pPr>
            <w:r w:rsidRPr="00364EAD">
              <w:rPr>
                <w:rFonts w:eastAsia="黑体"/>
                <w:sz w:val="24"/>
              </w:rPr>
              <w:t>参及加任</w:t>
            </w:r>
            <w:proofErr w:type="gramStart"/>
            <w:r w:rsidRPr="00364EAD">
              <w:rPr>
                <w:rFonts w:eastAsia="黑体"/>
                <w:sz w:val="24"/>
              </w:rPr>
              <w:t>学职术情</w:t>
            </w:r>
            <w:proofErr w:type="gramEnd"/>
            <w:r w:rsidRPr="00364EAD">
              <w:rPr>
                <w:rFonts w:eastAsia="黑体"/>
                <w:sz w:val="24"/>
              </w:rPr>
              <w:t>团</w:t>
            </w:r>
            <w:proofErr w:type="gramStart"/>
            <w:r w:rsidRPr="00364EAD">
              <w:rPr>
                <w:rFonts w:eastAsia="黑体"/>
                <w:sz w:val="24"/>
              </w:rPr>
              <w:t>况</w:t>
            </w:r>
            <w:proofErr w:type="gramEnd"/>
            <w:r w:rsidRPr="00364EAD">
              <w:rPr>
                <w:rFonts w:eastAsia="黑体"/>
                <w:sz w:val="24"/>
              </w:rPr>
              <w:t>体</w:t>
            </w:r>
          </w:p>
        </w:tc>
        <w:tc>
          <w:tcPr>
            <w:tcW w:w="8952" w:type="dxa"/>
            <w:gridSpan w:val="11"/>
            <w:vAlign w:val="center"/>
          </w:tcPr>
          <w:p w:rsidR="002C2743" w:rsidRPr="00512D12" w:rsidRDefault="002C2743" w:rsidP="00C0684F">
            <w:pPr>
              <w:snapToGrid w:val="0"/>
              <w:ind w:firstLineChars="47" w:firstLine="99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南通市教育学会生物专业委员会副主任委员</w:t>
            </w:r>
          </w:p>
          <w:p w:rsidR="002C2743" w:rsidRDefault="002C2743" w:rsidP="00C0684F">
            <w:pPr>
              <w:snapToGrid w:val="0"/>
              <w:ind w:firstLineChars="47" w:firstLine="99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南通市生物学会理事</w:t>
            </w:r>
          </w:p>
          <w:p w:rsidR="002C2743" w:rsidRPr="00C71263" w:rsidRDefault="002C2743" w:rsidP="00C0684F">
            <w:pPr>
              <w:snapToGrid w:val="0"/>
              <w:ind w:firstLineChars="47" w:firstLine="99"/>
              <w:rPr>
                <w:rFonts w:ascii="楷体_GB2312" w:eastAsia="楷体_GB2312" w:hint="eastAsia"/>
              </w:rPr>
            </w:pPr>
            <w:r w:rsidRPr="00C71263">
              <w:rPr>
                <w:rFonts w:ascii="楷体_GB2312" w:eastAsia="楷体_GB2312" w:hint="eastAsia"/>
              </w:rPr>
              <w:t>中国教育教学研究会会员</w:t>
            </w:r>
          </w:p>
          <w:p w:rsidR="002C2743" w:rsidRPr="00C71263" w:rsidRDefault="002C2743" w:rsidP="00C0684F">
            <w:pPr>
              <w:snapToGrid w:val="0"/>
              <w:ind w:firstLineChars="47" w:firstLine="99"/>
              <w:rPr>
                <w:rFonts w:ascii="楷体_GB2312" w:eastAsia="楷体_GB2312" w:hint="eastAsia"/>
              </w:rPr>
            </w:pPr>
            <w:r w:rsidRPr="00C71263">
              <w:rPr>
                <w:rFonts w:ascii="楷体_GB2312" w:eastAsia="楷体_GB2312" w:hint="eastAsia"/>
              </w:rPr>
              <w:t>省教育学会生物专业委员会会员</w:t>
            </w:r>
          </w:p>
          <w:p w:rsidR="002C2743" w:rsidRPr="00364EAD" w:rsidRDefault="002C2743" w:rsidP="00C0684F">
            <w:pPr>
              <w:snapToGrid w:val="0"/>
              <w:ind w:firstLineChars="47" w:firstLine="99"/>
              <w:rPr>
                <w:rFonts w:hint="eastAsia"/>
                <w:bCs/>
                <w:szCs w:val="21"/>
              </w:rPr>
            </w:pPr>
            <w:r w:rsidRPr="006469FC">
              <w:rPr>
                <w:rFonts w:ascii="楷体_GB2312" w:eastAsia="楷体_GB2312" w:hint="eastAsia"/>
              </w:rPr>
              <w:t>南通开发区名师工作室领衔人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821" w:type="dxa"/>
            <w:vMerge w:val="restart"/>
            <w:vAlign w:val="center"/>
          </w:tcPr>
          <w:p w:rsidR="002C2743" w:rsidRPr="00364EAD" w:rsidRDefault="002C2743" w:rsidP="00C0684F">
            <w:pPr>
              <w:rPr>
                <w:rFonts w:eastAsia="黑体"/>
                <w:sz w:val="24"/>
              </w:rPr>
            </w:pPr>
            <w:proofErr w:type="gramStart"/>
            <w:r w:rsidRPr="00364EAD">
              <w:rPr>
                <w:rFonts w:eastAsia="黑体"/>
                <w:sz w:val="24"/>
              </w:rPr>
              <w:t>任综现合职奖以励</w:t>
            </w:r>
            <w:proofErr w:type="gramEnd"/>
            <w:r w:rsidRPr="00364EAD">
              <w:rPr>
                <w:rFonts w:eastAsia="黑体"/>
                <w:sz w:val="24"/>
              </w:rPr>
              <w:t>来</w:t>
            </w:r>
            <w:r w:rsidRPr="00364EAD">
              <w:rPr>
                <w:rFonts w:eastAsia="黑体"/>
                <w:sz w:val="24"/>
              </w:rPr>
              <w:t xml:space="preserve"> </w:t>
            </w:r>
            <w:r w:rsidRPr="00364EAD">
              <w:rPr>
                <w:rFonts w:eastAsia="黑体"/>
                <w:sz w:val="24"/>
              </w:rPr>
              <w:t>情</w:t>
            </w:r>
          </w:p>
          <w:p w:rsidR="002C2743" w:rsidRPr="00364EAD" w:rsidRDefault="002C2743" w:rsidP="00C0684F">
            <w:pPr>
              <w:rPr>
                <w:sz w:val="24"/>
              </w:rPr>
            </w:pPr>
            <w:r w:rsidRPr="00364EAD">
              <w:rPr>
                <w:rFonts w:eastAsia="黑体"/>
                <w:sz w:val="24"/>
              </w:rPr>
              <w:t>获</w:t>
            </w:r>
            <w:r w:rsidRPr="00364EAD">
              <w:rPr>
                <w:rFonts w:eastAsia="黑体"/>
                <w:sz w:val="24"/>
              </w:rPr>
              <w:t xml:space="preserve"> </w:t>
            </w:r>
            <w:proofErr w:type="gramStart"/>
            <w:r w:rsidRPr="00364EAD">
              <w:rPr>
                <w:rFonts w:eastAsia="黑体"/>
                <w:sz w:val="24"/>
              </w:rPr>
              <w:t>况</w:t>
            </w:r>
            <w:proofErr w:type="gramEnd"/>
          </w:p>
        </w:tc>
        <w:tc>
          <w:tcPr>
            <w:tcW w:w="3115" w:type="dxa"/>
            <w:gridSpan w:val="3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荣誉称号、表彰奖励名称</w:t>
            </w:r>
          </w:p>
        </w:tc>
        <w:tc>
          <w:tcPr>
            <w:tcW w:w="1417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获奖时间</w:t>
            </w:r>
          </w:p>
        </w:tc>
        <w:tc>
          <w:tcPr>
            <w:tcW w:w="2570" w:type="dxa"/>
            <w:gridSpan w:val="4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授奖部门</w:t>
            </w:r>
          </w:p>
        </w:tc>
        <w:tc>
          <w:tcPr>
            <w:tcW w:w="911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获奖级别</w:t>
            </w:r>
          </w:p>
        </w:tc>
        <w:tc>
          <w:tcPr>
            <w:tcW w:w="939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排名</w:t>
            </w:r>
            <w:r w:rsidRPr="00364EAD">
              <w:rPr>
                <w:szCs w:val="21"/>
              </w:rPr>
              <w:t>/</w:t>
            </w:r>
            <w:r w:rsidRPr="00364EAD">
              <w:rPr>
                <w:szCs w:val="21"/>
              </w:rPr>
              <w:t>总人数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1734"/>
          <w:jc w:val="center"/>
        </w:trPr>
        <w:tc>
          <w:tcPr>
            <w:tcW w:w="821" w:type="dxa"/>
            <w:vMerge/>
            <w:vAlign w:val="center"/>
          </w:tcPr>
          <w:p w:rsidR="002C2743" w:rsidRPr="00364EAD" w:rsidRDefault="002C2743" w:rsidP="00C0684F">
            <w:pPr>
              <w:snapToGrid w:val="0"/>
              <w:rPr>
                <w:sz w:val="24"/>
              </w:rPr>
            </w:pPr>
          </w:p>
        </w:tc>
        <w:tc>
          <w:tcPr>
            <w:tcW w:w="3115" w:type="dxa"/>
            <w:gridSpan w:val="3"/>
          </w:tcPr>
          <w:p w:rsidR="002C2743" w:rsidRPr="00C71263" w:rsidRDefault="002C2743" w:rsidP="00C0684F">
            <w:pPr>
              <w:pStyle w:val="a4"/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r w:rsidRPr="00C71263">
              <w:rPr>
                <w:rFonts w:ascii="楷体_GB2312" w:eastAsia="楷体_GB2312" w:hint="eastAsia"/>
                <w:szCs w:val="21"/>
              </w:rPr>
              <w:t>江苏省</w:t>
            </w:r>
            <w:r>
              <w:rPr>
                <w:rFonts w:ascii="楷体_GB2312" w:eastAsia="楷体_GB2312" w:hint="eastAsia"/>
                <w:szCs w:val="21"/>
              </w:rPr>
              <w:t>优秀教育工作者</w:t>
            </w:r>
          </w:p>
          <w:p w:rsidR="002C2743" w:rsidRDefault="002C2743" w:rsidP="00C0684F">
            <w:pPr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江苏省教学名师</w:t>
            </w:r>
          </w:p>
          <w:p w:rsidR="002C2743" w:rsidRDefault="002C2743" w:rsidP="00C0684F">
            <w:pPr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江苏省基础教育教学成果二等奖</w:t>
            </w:r>
          </w:p>
          <w:p w:rsidR="002C2743" w:rsidRPr="006F33ED" w:rsidRDefault="002C2743" w:rsidP="00C0684F">
            <w:pPr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南通市学科带头人</w:t>
            </w:r>
          </w:p>
          <w:p w:rsidR="002C2743" w:rsidRDefault="002C2743" w:rsidP="00C0684F">
            <w:pPr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南通市优秀德育工作者</w:t>
            </w:r>
          </w:p>
          <w:p w:rsidR="002C2743" w:rsidRPr="00D36CA0" w:rsidRDefault="002C2743" w:rsidP="00C0684F">
            <w:pPr>
              <w:ind w:leftChars="50" w:left="210" w:hangingChars="50" w:hanging="10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全市学校创先争优先进个人</w:t>
            </w:r>
          </w:p>
          <w:p w:rsidR="002C2743" w:rsidRDefault="002C2743" w:rsidP="00C0684F">
            <w:pPr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南通市“226工程”中青年科学技术带头人</w:t>
            </w:r>
          </w:p>
          <w:p w:rsidR="002C2743" w:rsidRPr="00BA1CF5" w:rsidRDefault="002C2743" w:rsidP="00C0684F">
            <w:pPr>
              <w:ind w:firstLineChars="50" w:firstLine="105"/>
              <w:rPr>
                <w:rFonts w:ascii="楷体_GB2312" w:eastAsia="楷体_GB2312" w:hint="eastAsia"/>
                <w:szCs w:val="21"/>
              </w:rPr>
            </w:pPr>
            <w:proofErr w:type="gramStart"/>
            <w:r>
              <w:rPr>
                <w:rFonts w:ascii="楷体_GB2312" w:eastAsia="楷体_GB2312" w:hint="eastAsia"/>
                <w:szCs w:val="21"/>
              </w:rPr>
              <w:t>通州市记三等功</w:t>
            </w:r>
            <w:proofErr w:type="gramEnd"/>
          </w:p>
        </w:tc>
        <w:tc>
          <w:tcPr>
            <w:tcW w:w="1417" w:type="dxa"/>
            <w:gridSpan w:val="2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C71263">
              <w:rPr>
                <w:rFonts w:ascii="楷体_GB2312" w:eastAsia="楷体_GB2312" w:hint="eastAsia"/>
                <w:szCs w:val="21"/>
              </w:rPr>
              <w:t>20</w:t>
            </w:r>
            <w:r>
              <w:rPr>
                <w:rFonts w:ascii="楷体_GB2312" w:eastAsia="楷体_GB2312" w:hint="eastAsia"/>
                <w:szCs w:val="21"/>
              </w:rPr>
              <w:t>14.08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2016.06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2013.12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2012.12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2010.09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2012.07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2007.06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BA1CF5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2006.09</w:t>
            </w:r>
          </w:p>
        </w:tc>
        <w:tc>
          <w:tcPr>
            <w:tcW w:w="2570" w:type="dxa"/>
            <w:gridSpan w:val="4"/>
          </w:tcPr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 w:rsidRPr="00C71263">
              <w:rPr>
                <w:rFonts w:ascii="楷体_GB2312" w:eastAsia="楷体_GB2312" w:hint="eastAsia"/>
                <w:szCs w:val="21"/>
              </w:rPr>
              <w:t>省</w:t>
            </w:r>
            <w:r>
              <w:rPr>
                <w:rFonts w:ascii="楷体_GB2312" w:eastAsia="楷体_GB2312" w:hint="eastAsia"/>
                <w:szCs w:val="21"/>
              </w:rPr>
              <w:t>教育厅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省教育厅、省教育工委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江苏省教育厅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市教育局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市教育局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南通市教育工委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南通市委人才委</w:t>
            </w:r>
          </w:p>
          <w:p w:rsidR="002C2743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</w:p>
          <w:p w:rsidR="002C2743" w:rsidRPr="00BA1CF5" w:rsidRDefault="002C2743" w:rsidP="00C0684F">
            <w:pPr>
              <w:ind w:firstLineChars="63" w:firstLine="132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通州市委市政府</w:t>
            </w:r>
          </w:p>
        </w:tc>
        <w:tc>
          <w:tcPr>
            <w:tcW w:w="911" w:type="dxa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省级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省级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省级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市级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市级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市级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市级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BA1CF5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县级</w:t>
            </w:r>
          </w:p>
        </w:tc>
        <w:tc>
          <w:tcPr>
            <w:tcW w:w="939" w:type="dxa"/>
          </w:tcPr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  <w:p w:rsidR="002C2743" w:rsidRDefault="002C2743" w:rsidP="00C068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2/3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  <w:p w:rsidR="002C2743" w:rsidRPr="002E2E8E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BA1CF5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2E2E8E">
              <w:rPr>
                <w:rFonts w:ascii="楷体_GB2312" w:eastAsia="楷体_GB2312" w:hint="eastAsia"/>
                <w:szCs w:val="21"/>
              </w:rPr>
              <w:t>独立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21" w:type="dxa"/>
            <w:vMerge w:val="restart"/>
            <w:vAlign w:val="center"/>
          </w:tcPr>
          <w:p w:rsidR="002C2743" w:rsidRPr="00364EAD" w:rsidRDefault="002C2743" w:rsidP="00C0684F">
            <w:pPr>
              <w:jc w:val="right"/>
              <w:rPr>
                <w:rFonts w:eastAsia="黑体"/>
                <w:sz w:val="24"/>
              </w:rPr>
            </w:pPr>
            <w:r w:rsidRPr="00364EAD">
              <w:rPr>
                <w:rFonts w:eastAsia="黑体"/>
                <w:sz w:val="24"/>
              </w:rPr>
              <w:t>任教现学职工以作来情况</w:t>
            </w:r>
          </w:p>
        </w:tc>
        <w:tc>
          <w:tcPr>
            <w:tcW w:w="1713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起止时间</w:t>
            </w:r>
          </w:p>
        </w:tc>
        <w:tc>
          <w:tcPr>
            <w:tcW w:w="1402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任教学校</w:t>
            </w:r>
          </w:p>
        </w:tc>
        <w:tc>
          <w:tcPr>
            <w:tcW w:w="1417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任教学科或授课名称</w:t>
            </w:r>
          </w:p>
        </w:tc>
        <w:tc>
          <w:tcPr>
            <w:tcW w:w="2570" w:type="dxa"/>
            <w:gridSpan w:val="4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授课对象、年级及人数</w:t>
            </w:r>
          </w:p>
        </w:tc>
        <w:tc>
          <w:tcPr>
            <w:tcW w:w="911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周课时</w:t>
            </w:r>
          </w:p>
        </w:tc>
        <w:tc>
          <w:tcPr>
            <w:tcW w:w="939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学年</w:t>
            </w:r>
          </w:p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总学时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2565"/>
          <w:jc w:val="center"/>
        </w:trPr>
        <w:tc>
          <w:tcPr>
            <w:tcW w:w="821" w:type="dxa"/>
            <w:vMerge/>
            <w:vAlign w:val="center"/>
          </w:tcPr>
          <w:p w:rsidR="002C2743" w:rsidRPr="00364EAD" w:rsidRDefault="002C2743" w:rsidP="00C0684F">
            <w:pPr>
              <w:jc w:val="center"/>
              <w:rPr>
                <w:bCs/>
                <w:sz w:val="24"/>
              </w:rPr>
            </w:pPr>
          </w:p>
        </w:tc>
        <w:tc>
          <w:tcPr>
            <w:tcW w:w="1713" w:type="dxa"/>
            <w:gridSpan w:val="2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10.09-11.07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11.09-12.07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12.09-13.07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13.09-14.07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14.09-15.07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BD43B7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15.09-16.07</w:t>
            </w:r>
          </w:p>
        </w:tc>
        <w:tc>
          <w:tcPr>
            <w:tcW w:w="1402" w:type="dxa"/>
          </w:tcPr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天星湖中学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天星湖中学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天星湖中学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天星湖中学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天星湖中学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天星湖中学</w:t>
            </w:r>
          </w:p>
          <w:p w:rsidR="002C2743" w:rsidRPr="00BD43B7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1417" w:type="dxa"/>
            <w:gridSpan w:val="2"/>
          </w:tcPr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高中生物、校本课程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高中生物、综合实践活动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高中生物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高中生物、研究性学习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高中生物、研究性学习</w:t>
            </w:r>
          </w:p>
          <w:p w:rsidR="002C2743" w:rsidRDefault="002C2743" w:rsidP="00C0684F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高中生物</w:t>
            </w:r>
          </w:p>
          <w:p w:rsidR="002C2743" w:rsidRPr="00BD43B7" w:rsidRDefault="002C2743" w:rsidP="00C0684F">
            <w:pPr>
              <w:rPr>
                <w:rFonts w:ascii="楷体_GB2312" w:eastAsia="楷体_GB2312" w:hint="eastAsia"/>
                <w:szCs w:val="21"/>
              </w:rPr>
            </w:pPr>
          </w:p>
        </w:tc>
        <w:tc>
          <w:tcPr>
            <w:tcW w:w="2570" w:type="dxa"/>
            <w:gridSpan w:val="4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高一生物，103人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高二生物，50人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高三生物，48人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高一生物，106人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高二生物，55人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BD43B7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高三生物，55人</w:t>
            </w:r>
          </w:p>
        </w:tc>
        <w:tc>
          <w:tcPr>
            <w:tcW w:w="911" w:type="dxa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9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4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A62CB7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7</w:t>
            </w:r>
          </w:p>
        </w:tc>
        <w:tc>
          <w:tcPr>
            <w:tcW w:w="939" w:type="dxa"/>
          </w:tcPr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396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176</w:t>
            </w:r>
          </w:p>
          <w:p w:rsidR="002C2743" w:rsidRDefault="002C2743" w:rsidP="00C068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ind w:firstLineChars="100" w:firstLine="210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308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308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308</w:t>
            </w:r>
          </w:p>
          <w:p w:rsidR="002C2743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</w:p>
          <w:p w:rsidR="002C2743" w:rsidRPr="00BD43B7" w:rsidRDefault="002C2743" w:rsidP="00C0684F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308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21" w:type="dxa"/>
            <w:vMerge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42" w:type="dxa"/>
            <w:gridSpan w:val="4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任现职期间平均周课时</w:t>
            </w:r>
          </w:p>
        </w:tc>
        <w:tc>
          <w:tcPr>
            <w:tcW w:w="5410" w:type="dxa"/>
            <w:gridSpan w:val="7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6.8</w:t>
            </w:r>
            <w:r>
              <w:rPr>
                <w:rFonts w:hint="eastAsia"/>
                <w:szCs w:val="21"/>
              </w:rPr>
              <w:t>节</w:t>
            </w:r>
          </w:p>
        </w:tc>
      </w:tr>
    </w:tbl>
    <w:p w:rsidR="0097712C" w:rsidRDefault="0097712C"/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9"/>
        <w:gridCol w:w="915"/>
        <w:gridCol w:w="664"/>
        <w:gridCol w:w="851"/>
        <w:gridCol w:w="1278"/>
        <w:gridCol w:w="360"/>
        <w:gridCol w:w="468"/>
        <w:gridCol w:w="94"/>
        <w:gridCol w:w="878"/>
        <w:gridCol w:w="398"/>
        <w:gridCol w:w="277"/>
        <w:gridCol w:w="573"/>
        <w:gridCol w:w="1276"/>
        <w:gridCol w:w="709"/>
      </w:tblGrid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680" w:type="dxa"/>
            <w:gridSpan w:val="14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rFonts w:eastAsia="黑体" w:hint="eastAsia"/>
                <w:sz w:val="24"/>
              </w:rPr>
            </w:pPr>
            <w:r w:rsidRPr="00364EAD">
              <w:rPr>
                <w:rFonts w:eastAsia="黑体"/>
                <w:sz w:val="24"/>
              </w:rPr>
              <w:lastRenderedPageBreak/>
              <w:t>任现职以来开设研究课、示范课、专题讲座等情况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939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时</w:t>
            </w:r>
            <w:r w:rsidRPr="00364EAD">
              <w:rPr>
                <w:szCs w:val="21"/>
              </w:rPr>
              <w:t xml:space="preserve">  </w:t>
            </w:r>
            <w:r w:rsidRPr="00364EAD">
              <w:rPr>
                <w:szCs w:val="21"/>
              </w:rPr>
              <w:t>间</w:t>
            </w:r>
          </w:p>
        </w:tc>
        <w:tc>
          <w:tcPr>
            <w:tcW w:w="4536" w:type="dxa"/>
            <w:gridSpan w:val="6"/>
            <w:vAlign w:val="center"/>
          </w:tcPr>
          <w:p w:rsidR="002C2743" w:rsidRPr="00364EAD" w:rsidRDefault="002C2743" w:rsidP="00C0684F">
            <w:pPr>
              <w:snapToGrid w:val="0"/>
              <w:ind w:right="-2" w:hanging="92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名</w:t>
            </w:r>
            <w:r w:rsidRPr="00364EAD">
              <w:rPr>
                <w:szCs w:val="21"/>
              </w:rPr>
              <w:t xml:space="preserve">     </w:t>
            </w:r>
            <w:r w:rsidRPr="00364EAD">
              <w:rPr>
                <w:szCs w:val="21"/>
              </w:rPr>
              <w:t>称</w:t>
            </w:r>
          </w:p>
        </w:tc>
        <w:tc>
          <w:tcPr>
            <w:tcW w:w="1647" w:type="dxa"/>
            <w:gridSpan w:val="4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在</w:t>
            </w:r>
            <w:proofErr w:type="gramStart"/>
            <w:r w:rsidRPr="00364EAD">
              <w:rPr>
                <w:szCs w:val="21"/>
              </w:rPr>
              <w:t>何范围</w:t>
            </w:r>
            <w:proofErr w:type="gramEnd"/>
            <w:r w:rsidRPr="00364EAD">
              <w:rPr>
                <w:szCs w:val="21"/>
              </w:rPr>
              <w:t>开设</w:t>
            </w:r>
          </w:p>
        </w:tc>
        <w:tc>
          <w:tcPr>
            <w:tcW w:w="2558" w:type="dxa"/>
            <w:gridSpan w:val="3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组织单位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2384"/>
          <w:jc w:val="center"/>
        </w:trPr>
        <w:tc>
          <w:tcPr>
            <w:tcW w:w="939" w:type="dxa"/>
          </w:tcPr>
          <w:p w:rsidR="002C2743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2015.12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2015.11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2010.07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2010.07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2015.09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2011.01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2015.04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2010.12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2011.11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2012.04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2011.05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2012.09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2013.02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2013.12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2015.08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2015.10</w:t>
            </w:r>
          </w:p>
        </w:tc>
        <w:tc>
          <w:tcPr>
            <w:tcW w:w="4536" w:type="dxa"/>
            <w:gridSpan w:val="6"/>
          </w:tcPr>
          <w:p w:rsidR="002C2743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《环境因素对光合作用的影响》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《环节因素对光合作用的影响》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《生物膜的流动镶嵌模型》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《有效教学理念与高效课堂模式》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《光合作用的原理与应用》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《高三生物第二轮复习策略》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《高三生物教学中的“常规”与“创新”》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《生态系统的能量流动》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《生物科学素养点滴谈》</w:t>
            </w:r>
          </w:p>
          <w:p w:rsidR="002C2743" w:rsidRPr="00E47EF5" w:rsidRDefault="002C2743" w:rsidP="00C0684F">
            <w:pPr>
              <w:adjustRightInd w:val="0"/>
              <w:snapToGrid w:val="0"/>
              <w:ind w:left="180" w:hangingChars="100" w:hanging="18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《善察.善问.善思：生物科学素养的重要体现》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《高一生物课如何进行教学定位》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《细胞核——系统的控制中心》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《高三一模考试分析及复习建议》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《细胞增殖》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《优化高三生物实验复习的实践与思考》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《合作学习为何要有问题驱动》</w:t>
            </w:r>
          </w:p>
        </w:tc>
        <w:tc>
          <w:tcPr>
            <w:tcW w:w="1647" w:type="dxa"/>
            <w:gridSpan w:val="4"/>
          </w:tcPr>
          <w:p w:rsidR="002C2743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全国优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课</w:t>
            </w:r>
            <w:r>
              <w:rPr>
                <w:rFonts w:ascii="楷体_GB2312" w:eastAsia="楷体_GB2312" w:hint="eastAsia"/>
                <w:sz w:val="18"/>
                <w:szCs w:val="18"/>
              </w:rPr>
              <w:t>一等奖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省优课一等奖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省级示范课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省级专题讲座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省级网络</w:t>
            </w:r>
            <w:r>
              <w:rPr>
                <w:rFonts w:ascii="楷体_GB2312" w:eastAsia="楷体_GB2312" w:hint="eastAsia"/>
                <w:sz w:val="18"/>
                <w:szCs w:val="18"/>
              </w:rPr>
              <w:t>优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课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大市级公开课课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大市级公开课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大市级专题讲座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县级专题讲座</w:t>
            </w:r>
          </w:p>
        </w:tc>
        <w:tc>
          <w:tcPr>
            <w:tcW w:w="2558" w:type="dxa"/>
            <w:gridSpan w:val="3"/>
          </w:tcPr>
          <w:p w:rsidR="002C2743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中国教育学会生物专委会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省中小学教研室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陕西省咸阳市教育局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陕西省咸阳市教育局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省电教馆、省教研室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南通市、扬州市教研室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苏州园区教师发展中心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南通大学生科院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南通市教科研中心</w:t>
            </w:r>
          </w:p>
          <w:p w:rsidR="002C2743" w:rsidRPr="00E47EF5" w:rsidRDefault="002C2743" w:rsidP="00C0684F">
            <w:pPr>
              <w:adjustRightInd w:val="0"/>
              <w:snapToGrid w:val="0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南通市通州区教研室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323"/>
          <w:jc w:val="center"/>
        </w:trPr>
        <w:tc>
          <w:tcPr>
            <w:tcW w:w="9680" w:type="dxa"/>
            <w:gridSpan w:val="14"/>
            <w:tcBorders>
              <w:bottom w:val="single" w:sz="4" w:space="0" w:color="auto"/>
            </w:tcBorders>
            <w:vAlign w:val="center"/>
          </w:tcPr>
          <w:p w:rsidR="002C2743" w:rsidRPr="000C5365" w:rsidRDefault="002C2743" w:rsidP="00C0684F">
            <w:pPr>
              <w:jc w:val="center"/>
              <w:rPr>
                <w:rFonts w:ascii="仿宋_GB2312" w:eastAsia="仿宋_GB2312" w:hint="eastAsia"/>
                <w:b/>
                <w:sz w:val="18"/>
                <w:szCs w:val="18"/>
              </w:rPr>
            </w:pPr>
            <w:r w:rsidRPr="000C5365">
              <w:rPr>
                <w:rFonts w:ascii="仿宋_GB2312" w:eastAsia="仿宋_GB2312" w:hint="eastAsia"/>
                <w:b/>
                <w:sz w:val="18"/>
                <w:szCs w:val="18"/>
              </w:rPr>
              <w:t>＊（任现职以来，县区级以上研究课、示范课及专题讲座，共51次，年均3.9次；近五年市级以上年均2.9次）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9680" w:type="dxa"/>
            <w:gridSpan w:val="14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rFonts w:eastAsia="黑体"/>
                <w:sz w:val="24"/>
              </w:rPr>
            </w:pPr>
            <w:r w:rsidRPr="00364EAD">
              <w:rPr>
                <w:rFonts w:eastAsia="黑体"/>
                <w:sz w:val="24"/>
              </w:rPr>
              <w:t>任现职以来教研、科研主要业绩成果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361"/>
          <w:jc w:val="center"/>
        </w:trPr>
        <w:tc>
          <w:tcPr>
            <w:tcW w:w="939" w:type="dxa"/>
            <w:vAlign w:val="center"/>
          </w:tcPr>
          <w:p w:rsidR="002C2743" w:rsidRPr="00E1495E" w:rsidRDefault="002C2743" w:rsidP="00C0684F">
            <w:pPr>
              <w:snapToGrid w:val="0"/>
              <w:jc w:val="center"/>
              <w:rPr>
                <w:sz w:val="18"/>
                <w:szCs w:val="18"/>
              </w:rPr>
            </w:pPr>
            <w:r w:rsidRPr="00E1495E">
              <w:rPr>
                <w:sz w:val="18"/>
                <w:szCs w:val="18"/>
              </w:rPr>
              <w:t>时</w:t>
            </w:r>
            <w:r w:rsidRPr="00E1495E">
              <w:rPr>
                <w:sz w:val="18"/>
                <w:szCs w:val="18"/>
              </w:rPr>
              <w:t xml:space="preserve">  </w:t>
            </w:r>
            <w:r w:rsidRPr="00E1495E">
              <w:rPr>
                <w:sz w:val="18"/>
                <w:szCs w:val="18"/>
              </w:rPr>
              <w:t>间</w:t>
            </w:r>
          </w:p>
        </w:tc>
        <w:tc>
          <w:tcPr>
            <w:tcW w:w="4068" w:type="dxa"/>
            <w:gridSpan w:val="5"/>
            <w:vAlign w:val="center"/>
          </w:tcPr>
          <w:p w:rsidR="002C2743" w:rsidRPr="00E1495E" w:rsidRDefault="002C2743" w:rsidP="00C0684F">
            <w:pPr>
              <w:snapToGrid w:val="0"/>
              <w:ind w:right="-2" w:hanging="92"/>
              <w:jc w:val="center"/>
              <w:rPr>
                <w:sz w:val="18"/>
                <w:szCs w:val="18"/>
              </w:rPr>
            </w:pPr>
            <w:r w:rsidRPr="00E1495E">
              <w:rPr>
                <w:sz w:val="18"/>
                <w:szCs w:val="18"/>
              </w:rPr>
              <w:t>业绩成果名称</w:t>
            </w:r>
          </w:p>
        </w:tc>
        <w:tc>
          <w:tcPr>
            <w:tcW w:w="1440" w:type="dxa"/>
            <w:gridSpan w:val="3"/>
            <w:vAlign w:val="center"/>
          </w:tcPr>
          <w:p w:rsidR="002C2743" w:rsidRPr="00E1495E" w:rsidRDefault="002C2743" w:rsidP="00C0684F">
            <w:pPr>
              <w:snapToGrid w:val="0"/>
              <w:jc w:val="center"/>
              <w:rPr>
                <w:sz w:val="18"/>
                <w:szCs w:val="18"/>
              </w:rPr>
            </w:pPr>
            <w:r w:rsidRPr="00E1495E">
              <w:rPr>
                <w:sz w:val="18"/>
                <w:szCs w:val="18"/>
              </w:rPr>
              <w:t>本人承担部分</w:t>
            </w:r>
          </w:p>
        </w:tc>
        <w:tc>
          <w:tcPr>
            <w:tcW w:w="3233" w:type="dxa"/>
            <w:gridSpan w:val="5"/>
            <w:vAlign w:val="center"/>
          </w:tcPr>
          <w:p w:rsidR="002C2743" w:rsidRPr="00E1495E" w:rsidRDefault="002C2743" w:rsidP="00C0684F">
            <w:pPr>
              <w:snapToGrid w:val="0"/>
              <w:jc w:val="center"/>
              <w:rPr>
                <w:sz w:val="18"/>
                <w:szCs w:val="18"/>
              </w:rPr>
            </w:pPr>
            <w:r w:rsidRPr="00E1495E">
              <w:rPr>
                <w:sz w:val="18"/>
                <w:szCs w:val="18"/>
              </w:rPr>
              <w:t>出版、发表、交流及获奖情况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2268"/>
          <w:jc w:val="center"/>
        </w:trPr>
        <w:tc>
          <w:tcPr>
            <w:tcW w:w="939" w:type="dxa"/>
          </w:tcPr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2015.12.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2015.11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2013.12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2013.10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2010.03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2015.04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2004.04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2004.12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2005.04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2006.11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2014.12</w:t>
            </w:r>
          </w:p>
          <w:p w:rsidR="002C2743" w:rsidRPr="00DF5789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2006.06</w:t>
            </w:r>
          </w:p>
          <w:p w:rsidR="002C2743" w:rsidRPr="00DF5789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2012.08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2015.12</w:t>
            </w: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2006.04</w:t>
            </w: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2007.04</w:t>
            </w: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2013.04</w:t>
            </w:r>
          </w:p>
        </w:tc>
        <w:tc>
          <w:tcPr>
            <w:tcW w:w="4068" w:type="dxa"/>
            <w:gridSpan w:val="5"/>
          </w:tcPr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《环境因素对光合作用的影响》</w:t>
            </w: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《环境因素对光合作用的影响》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《研究学习通识课程的开发与实施》</w:t>
            </w:r>
          </w:p>
          <w:p w:rsidR="002C2743" w:rsidRPr="00640C74" w:rsidRDefault="002C2743" w:rsidP="00C0684F">
            <w:pPr>
              <w:pStyle w:val="a4"/>
              <w:spacing w:line="28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《改善思维品质 提高学生生物科学素养》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《提高生物课堂讲授有效性的几个策略》</w:t>
            </w:r>
          </w:p>
          <w:p w:rsidR="002C2743" w:rsidRPr="00640C74" w:rsidRDefault="002C2743" w:rsidP="00C0684F">
            <w:pPr>
              <w:pStyle w:val="a4"/>
              <w:spacing w:line="280" w:lineRule="exact"/>
              <w:rPr>
                <w:rFonts w:ascii="仿宋_GB2312" w:eastAsia="仿宋_GB2312" w:hAnsi="Times New Roman" w:hint="eastAsia"/>
                <w:sz w:val="18"/>
                <w:szCs w:val="18"/>
              </w:rPr>
            </w:pPr>
            <w:r w:rsidRPr="00640C74">
              <w:rPr>
                <w:rFonts w:ascii="仿宋_GB2312" w:eastAsia="仿宋_GB2312" w:hAnsi="Times New Roman" w:hint="eastAsia"/>
                <w:sz w:val="18"/>
                <w:szCs w:val="18"/>
              </w:rPr>
              <w:t>《重视常规环节 提高复习效益》</w:t>
            </w:r>
          </w:p>
          <w:p w:rsidR="002C2743" w:rsidRPr="00640C74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《融入课程标准理念的生物学课堂教学设计》</w:t>
            </w:r>
          </w:p>
          <w:p w:rsidR="002C2743" w:rsidRPr="002D5E26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《生物研究性学习中须强化的几个意识》</w:t>
            </w:r>
          </w:p>
          <w:p w:rsidR="002C2743" w:rsidRPr="002D5E26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D5E26">
              <w:rPr>
                <w:rFonts w:ascii="仿宋_GB2312" w:eastAsia="仿宋_GB2312" w:hint="eastAsia"/>
                <w:sz w:val="18"/>
                <w:szCs w:val="18"/>
              </w:rPr>
              <w:t>《解题教学中的信息处理策略》</w:t>
            </w:r>
          </w:p>
          <w:p w:rsidR="002C2743" w:rsidRPr="002D5E26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D5E26">
              <w:rPr>
                <w:rFonts w:ascii="仿宋_GB2312" w:eastAsia="仿宋_GB2312" w:hint="eastAsia"/>
                <w:sz w:val="18"/>
                <w:szCs w:val="18"/>
              </w:rPr>
              <w:t>《选择题的命制方式与考查意图》</w:t>
            </w:r>
          </w:p>
          <w:p w:rsidR="002C2743" w:rsidRPr="002D5E26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D5E26">
              <w:rPr>
                <w:rFonts w:ascii="仿宋_GB2312" w:eastAsia="仿宋_GB2312" w:hint="eastAsia"/>
                <w:sz w:val="18"/>
                <w:szCs w:val="18"/>
              </w:rPr>
              <w:t>《催生课堂活力的源头》</w:t>
            </w:r>
          </w:p>
          <w:p w:rsidR="002C2743" w:rsidRPr="00DF5789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《探究 发现 创新》（专著）</w:t>
            </w:r>
          </w:p>
          <w:p w:rsidR="002C2743" w:rsidRPr="00DF5789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《研究性学习操作论》（专著）</w:t>
            </w:r>
          </w:p>
          <w:p w:rsidR="002C2743" w:rsidRPr="002D5E26" w:rsidRDefault="002C2743" w:rsidP="00C0684F">
            <w:pPr>
              <w:pStyle w:val="a4"/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2D5E26">
              <w:rPr>
                <w:rFonts w:ascii="仿宋_GB2312" w:eastAsia="仿宋_GB2312" w:hint="eastAsia"/>
                <w:sz w:val="18"/>
                <w:szCs w:val="18"/>
              </w:rPr>
              <w:t>省“十二五”规划课题《普通高中心育与德育整合的策略研究》</w:t>
            </w: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省“十五”规划课题《普通高中实施研究性学习的策略研究》</w:t>
            </w: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《</w:t>
            </w:r>
            <w:r w:rsidRPr="009E7F0E">
              <w:rPr>
                <w:rFonts w:ascii="仿宋_GB2312" w:eastAsia="仿宋_GB2312" w:hint="eastAsia"/>
                <w:sz w:val="18"/>
                <w:szCs w:val="18"/>
              </w:rPr>
              <w:t>探究 发现 创新——普通高中实施研究性学习的操作策略》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《研究性学习操作论》</w:t>
            </w:r>
          </w:p>
        </w:tc>
        <w:tc>
          <w:tcPr>
            <w:tcW w:w="1440" w:type="dxa"/>
            <w:gridSpan w:val="3"/>
          </w:tcPr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全部</w:t>
            </w: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全部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排名第二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全部，6200字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全部，4200字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全部，6100字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全部，4100字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全部，3400字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全部，4200字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全部，3300字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第一，3500字</w:t>
            </w:r>
          </w:p>
          <w:p w:rsidR="002C2743" w:rsidRPr="005E54D6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5E54D6">
              <w:rPr>
                <w:rFonts w:ascii="仿宋_GB2312" w:eastAsia="仿宋_GB2312" w:hint="eastAsia"/>
                <w:sz w:val="18"/>
                <w:szCs w:val="18"/>
              </w:rPr>
              <w:t>主编，20万字</w:t>
            </w:r>
          </w:p>
          <w:p w:rsidR="002C2743" w:rsidRPr="00DF5789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副主编，</w:t>
            </w:r>
            <w:r>
              <w:rPr>
                <w:rFonts w:ascii="仿宋_GB2312" w:eastAsia="仿宋_GB2312" w:hint="eastAsia"/>
                <w:sz w:val="18"/>
                <w:szCs w:val="18"/>
              </w:rPr>
              <w:t>21</w:t>
            </w:r>
            <w:r w:rsidRPr="00DF5789">
              <w:rPr>
                <w:rFonts w:ascii="仿宋_GB2312" w:eastAsia="仿宋_GB2312" w:hint="eastAsia"/>
                <w:sz w:val="18"/>
                <w:szCs w:val="18"/>
              </w:rPr>
              <w:t>万字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主持人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核心组成员，排名第一</w:t>
            </w: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排名第二</w:t>
            </w: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排名第二</w:t>
            </w:r>
          </w:p>
        </w:tc>
        <w:tc>
          <w:tcPr>
            <w:tcW w:w="3233" w:type="dxa"/>
            <w:gridSpan w:val="5"/>
          </w:tcPr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华东地区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生物教学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（优课）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评比</w:t>
            </w:r>
            <w:r>
              <w:rPr>
                <w:rFonts w:ascii="楷体_GB2312" w:eastAsia="楷体_GB2312" w:hint="eastAsia"/>
                <w:sz w:val="18"/>
                <w:szCs w:val="18"/>
              </w:rPr>
              <w:t>一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等奖</w:t>
            </w:r>
          </w:p>
          <w:p w:rsidR="002C2743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江苏省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生物教学</w:t>
            </w:r>
            <w:r>
              <w:rPr>
                <w:rFonts w:ascii="楷体_GB2312" w:eastAsia="楷体_GB2312" w:hint="eastAsia"/>
                <w:sz w:val="18"/>
                <w:szCs w:val="18"/>
              </w:rPr>
              <w:t>（优课）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评比</w:t>
            </w:r>
            <w:r>
              <w:rPr>
                <w:rFonts w:ascii="楷体_GB2312" w:eastAsia="楷体_GB2312" w:hint="eastAsia"/>
                <w:sz w:val="18"/>
                <w:szCs w:val="18"/>
              </w:rPr>
              <w:t>一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等奖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E47EF5">
              <w:rPr>
                <w:rFonts w:ascii="楷体_GB2312" w:eastAsia="楷体_GB2312" w:hint="eastAsia"/>
                <w:sz w:val="18"/>
                <w:szCs w:val="18"/>
              </w:rPr>
              <w:t>江苏省</w:t>
            </w:r>
            <w:r>
              <w:rPr>
                <w:rFonts w:ascii="楷体_GB2312" w:eastAsia="楷体_GB2312" w:hint="eastAsia"/>
                <w:sz w:val="18"/>
                <w:szCs w:val="18"/>
              </w:rPr>
              <w:t>基础教育</w:t>
            </w:r>
            <w:r w:rsidRPr="00E47EF5">
              <w:rPr>
                <w:rFonts w:ascii="楷体_GB2312" w:eastAsia="楷体_GB2312" w:hint="eastAsia"/>
                <w:sz w:val="18"/>
                <w:szCs w:val="18"/>
              </w:rPr>
              <w:t>教学成果二等奖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《中学生物教学》（核心期刊G63）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《生物学教学》（人大资料全文转载）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《生物学教学》（核心期刊G633.91）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《生物学教学》（核心期刊G63）</w:t>
            </w:r>
          </w:p>
          <w:p w:rsidR="002C2743" w:rsidRPr="00640C74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640C74">
              <w:rPr>
                <w:rFonts w:ascii="仿宋_GB2312" w:eastAsia="仿宋_GB2312" w:hint="eastAsia"/>
                <w:sz w:val="18"/>
                <w:szCs w:val="18"/>
              </w:rPr>
              <w:t>人大复印资料《素质教育》全文转载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《生物学教学》（核心期刊G63）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《生物学教学》（核心期刊G63）</w:t>
            </w:r>
          </w:p>
          <w:p w:rsidR="002C2743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《中学生物教学》（核心期刊G63）</w:t>
            </w:r>
          </w:p>
          <w:p w:rsidR="002C2743" w:rsidRPr="00DF5789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江苏教育出版社</w:t>
            </w:r>
          </w:p>
          <w:p w:rsidR="002C2743" w:rsidRPr="00DF5789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DF5789">
              <w:rPr>
                <w:rFonts w:ascii="仿宋_GB2312" w:eastAsia="仿宋_GB2312" w:hint="eastAsia"/>
                <w:sz w:val="18"/>
                <w:szCs w:val="18"/>
              </w:rPr>
              <w:t>北京大学出版社</w:t>
            </w:r>
          </w:p>
          <w:p w:rsidR="002C2743" w:rsidRPr="00E47EF5" w:rsidRDefault="00032F77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发表论文多篇。</w:t>
            </w:r>
            <w:r w:rsidR="002C2743">
              <w:rPr>
                <w:rFonts w:ascii="楷体_GB2312" w:eastAsia="楷体_GB2312" w:hint="eastAsia"/>
                <w:sz w:val="18"/>
                <w:szCs w:val="18"/>
              </w:rPr>
              <w:t>形成实践策略，并在周边地区推广</w:t>
            </w:r>
            <w:r w:rsidR="0046554F">
              <w:rPr>
                <w:rFonts w:ascii="楷体_GB2312" w:eastAsia="楷体_GB2312" w:hint="eastAsia"/>
                <w:sz w:val="18"/>
                <w:szCs w:val="18"/>
              </w:rPr>
              <w:t>，收效良好。</w:t>
            </w:r>
            <w:r w:rsidR="002C2743">
              <w:rPr>
                <w:rFonts w:ascii="楷体_GB2312" w:eastAsia="楷体_GB2312" w:hint="eastAsia"/>
                <w:sz w:val="18"/>
                <w:szCs w:val="18"/>
              </w:rPr>
              <w:t>已结题。</w:t>
            </w: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出版专著1部，课题成果获省级评比二等奖。开发校本教材10余种。已结题。</w:t>
            </w: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省优秀教科成果二等奖</w:t>
            </w:r>
          </w:p>
          <w:p w:rsidR="002C2743" w:rsidRPr="009E7F0E" w:rsidRDefault="002C2743" w:rsidP="00C0684F">
            <w:pPr>
              <w:spacing w:line="28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2C2743" w:rsidRPr="00E47EF5" w:rsidRDefault="002C2743" w:rsidP="00C0684F">
            <w:pPr>
              <w:spacing w:line="280" w:lineRule="exact"/>
              <w:rPr>
                <w:rFonts w:ascii="楷体_GB2312" w:eastAsia="楷体_GB2312" w:hint="eastAsia"/>
                <w:sz w:val="18"/>
                <w:szCs w:val="18"/>
              </w:rPr>
            </w:pPr>
            <w:r w:rsidRPr="009E7F0E">
              <w:rPr>
                <w:rFonts w:ascii="仿宋_GB2312" w:eastAsia="仿宋_GB2312" w:hint="eastAsia"/>
                <w:sz w:val="18"/>
                <w:szCs w:val="18"/>
              </w:rPr>
              <w:t>省校本课程优秀成果评选二等奖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680" w:type="dxa"/>
            <w:gridSpan w:val="14"/>
            <w:vAlign w:val="center"/>
          </w:tcPr>
          <w:p w:rsidR="002C2743" w:rsidRPr="000C5365" w:rsidRDefault="002C2743" w:rsidP="00C0684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18"/>
                <w:szCs w:val="18"/>
              </w:rPr>
            </w:pPr>
            <w:r w:rsidRPr="000C5365">
              <w:rPr>
                <w:rFonts w:ascii="仿宋_GB2312" w:eastAsia="仿宋_GB2312" w:hint="eastAsia"/>
                <w:b/>
                <w:sz w:val="18"/>
                <w:szCs w:val="18"/>
              </w:rPr>
              <w:t>＊（任现职以来，优课：全国一等奖、省一等奖；基础教育教学成果：省二等奖；）</w:t>
            </w:r>
          </w:p>
          <w:p w:rsidR="002C2743" w:rsidRPr="00B52D6D" w:rsidRDefault="002C2743" w:rsidP="00C0684F">
            <w:pPr>
              <w:adjustRightInd w:val="0"/>
              <w:snapToGrid w:val="0"/>
              <w:rPr>
                <w:rFonts w:hint="eastAsia"/>
              </w:rPr>
            </w:pPr>
            <w:r w:rsidRPr="000C5365">
              <w:rPr>
                <w:rFonts w:ascii="仿宋_GB2312" w:eastAsia="仿宋_GB2312" w:hint="eastAsia"/>
                <w:b/>
                <w:sz w:val="18"/>
                <w:szCs w:val="18"/>
              </w:rPr>
              <w:t>（论文：省级以上30篇，其中核心及人大复印1</w:t>
            </w:r>
            <w:r>
              <w:rPr>
                <w:rFonts w:ascii="仿宋_GB2312" w:eastAsia="仿宋_GB2312" w:hint="eastAsia"/>
                <w:b/>
                <w:sz w:val="18"/>
                <w:szCs w:val="18"/>
              </w:rPr>
              <w:t>0</w:t>
            </w:r>
            <w:r w:rsidRPr="000C5365">
              <w:rPr>
                <w:rFonts w:ascii="仿宋_GB2312" w:eastAsia="仿宋_GB2312" w:hint="eastAsia"/>
                <w:b/>
                <w:sz w:val="18"/>
                <w:szCs w:val="18"/>
              </w:rPr>
              <w:t>篇；论著：主编2部；课题：省级3项；教科成果：省级二等奖1项）</w:t>
            </w: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54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教师民意</w:t>
            </w:r>
          </w:p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测验情况</w:t>
            </w:r>
          </w:p>
        </w:tc>
        <w:tc>
          <w:tcPr>
            <w:tcW w:w="664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总人数</w:t>
            </w:r>
          </w:p>
        </w:tc>
        <w:tc>
          <w:tcPr>
            <w:tcW w:w="851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同意人数</w:t>
            </w:r>
          </w:p>
        </w:tc>
        <w:tc>
          <w:tcPr>
            <w:tcW w:w="922" w:type="dxa"/>
            <w:gridSpan w:val="3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反对人数</w:t>
            </w:r>
          </w:p>
        </w:tc>
        <w:tc>
          <w:tcPr>
            <w:tcW w:w="850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弃权人数</w:t>
            </w:r>
          </w:p>
        </w:tc>
        <w:tc>
          <w:tcPr>
            <w:tcW w:w="709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54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学生</w:t>
            </w:r>
            <w:r>
              <w:rPr>
                <w:rFonts w:hint="eastAsia"/>
                <w:szCs w:val="21"/>
              </w:rPr>
              <w:t>（指导对象）</w:t>
            </w:r>
            <w:r w:rsidRPr="00364EAD">
              <w:rPr>
                <w:szCs w:val="21"/>
              </w:rPr>
              <w:t>民意测验情况</w:t>
            </w:r>
          </w:p>
        </w:tc>
        <w:tc>
          <w:tcPr>
            <w:tcW w:w="664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总人数</w:t>
            </w:r>
          </w:p>
        </w:tc>
        <w:tc>
          <w:tcPr>
            <w:tcW w:w="851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同意人数</w:t>
            </w:r>
          </w:p>
        </w:tc>
        <w:tc>
          <w:tcPr>
            <w:tcW w:w="922" w:type="dxa"/>
            <w:gridSpan w:val="3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反对人数</w:t>
            </w:r>
          </w:p>
        </w:tc>
        <w:tc>
          <w:tcPr>
            <w:tcW w:w="850" w:type="dxa"/>
            <w:gridSpan w:val="2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弃权人数</w:t>
            </w:r>
          </w:p>
        </w:tc>
        <w:tc>
          <w:tcPr>
            <w:tcW w:w="709" w:type="dxa"/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54" w:type="dxa"/>
            <w:gridSpan w:val="2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  <w:r w:rsidRPr="008602BB">
              <w:rPr>
                <w:szCs w:val="21"/>
              </w:rPr>
              <w:t>市学科评议组</w:t>
            </w:r>
          </w:p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  <w:r w:rsidRPr="008602BB">
              <w:rPr>
                <w:szCs w:val="21"/>
              </w:rPr>
              <w:t>票数</w:t>
            </w:r>
          </w:p>
        </w:tc>
        <w:tc>
          <w:tcPr>
            <w:tcW w:w="664" w:type="dxa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  <w:r w:rsidRPr="008602BB">
              <w:rPr>
                <w:szCs w:val="21"/>
              </w:rPr>
              <w:t>总人数</w:t>
            </w:r>
          </w:p>
        </w:tc>
        <w:tc>
          <w:tcPr>
            <w:tcW w:w="851" w:type="dxa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  <w:r w:rsidRPr="008602BB">
              <w:rPr>
                <w:szCs w:val="21"/>
              </w:rPr>
              <w:t>同意人数</w:t>
            </w:r>
          </w:p>
        </w:tc>
        <w:tc>
          <w:tcPr>
            <w:tcW w:w="922" w:type="dxa"/>
            <w:gridSpan w:val="3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  <w:r w:rsidRPr="008602BB">
              <w:rPr>
                <w:szCs w:val="21"/>
              </w:rPr>
              <w:t>反对人数</w:t>
            </w:r>
          </w:p>
        </w:tc>
        <w:tc>
          <w:tcPr>
            <w:tcW w:w="850" w:type="dxa"/>
            <w:gridSpan w:val="2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2743" w:rsidRPr="008602BB" w:rsidRDefault="002C2743" w:rsidP="00C0684F">
            <w:pPr>
              <w:snapToGrid w:val="0"/>
              <w:jc w:val="center"/>
              <w:rPr>
                <w:szCs w:val="21"/>
              </w:rPr>
            </w:pPr>
            <w:r w:rsidRPr="008602BB">
              <w:rPr>
                <w:szCs w:val="21"/>
              </w:rPr>
              <w:t>弃权人数</w:t>
            </w:r>
          </w:p>
        </w:tc>
        <w:tc>
          <w:tcPr>
            <w:tcW w:w="709" w:type="dxa"/>
            <w:vAlign w:val="center"/>
          </w:tcPr>
          <w:p w:rsidR="002C2743" w:rsidRPr="001246BA" w:rsidRDefault="002C2743" w:rsidP="00C0684F">
            <w:pPr>
              <w:snapToGrid w:val="0"/>
              <w:jc w:val="center"/>
              <w:rPr>
                <w:color w:val="FF0000"/>
                <w:szCs w:val="21"/>
              </w:rPr>
            </w:pPr>
          </w:p>
        </w:tc>
      </w:tr>
      <w:tr w:rsidR="002C2743" w:rsidRPr="00364EAD" w:rsidTr="00C0684F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854" w:type="dxa"/>
            <w:gridSpan w:val="2"/>
            <w:tcBorders>
              <w:bottom w:val="single" w:sz="4" w:space="0" w:color="auto"/>
            </w:tcBorders>
            <w:vAlign w:val="center"/>
          </w:tcPr>
          <w:p w:rsidR="002C2743" w:rsidRPr="001246BA" w:rsidRDefault="002C2743" w:rsidP="00C0684F">
            <w:pPr>
              <w:snapToGrid w:val="0"/>
              <w:jc w:val="center"/>
              <w:rPr>
                <w:color w:val="FF0000"/>
                <w:szCs w:val="21"/>
              </w:rPr>
            </w:pPr>
            <w:r w:rsidRPr="00364EAD">
              <w:rPr>
                <w:szCs w:val="21"/>
              </w:rPr>
              <w:t>市推荐</w:t>
            </w:r>
          </w:p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委员会票数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总人数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同意人数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反对人数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  <w:r w:rsidRPr="00364EAD">
              <w:rPr>
                <w:szCs w:val="21"/>
              </w:rPr>
              <w:t>弃权人数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C2743" w:rsidRPr="00364EAD" w:rsidRDefault="002C2743" w:rsidP="00C0684F">
            <w:pPr>
              <w:snapToGrid w:val="0"/>
              <w:jc w:val="center"/>
              <w:rPr>
                <w:szCs w:val="21"/>
              </w:rPr>
            </w:pPr>
          </w:p>
        </w:tc>
      </w:tr>
    </w:tbl>
    <w:p w:rsidR="00766940" w:rsidRDefault="00766940" w:rsidP="002C2743"/>
    <w:sectPr w:rsidR="00766940" w:rsidSect="00766940">
      <w:pgSz w:w="23814" w:h="16840" w:orient="landscape" w:code="8"/>
      <w:pgMar w:top="1134" w:right="1134" w:bottom="1134" w:left="1134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C94" w:rsidRDefault="006F5C94" w:rsidP="002C2743">
      <w:r>
        <w:separator/>
      </w:r>
    </w:p>
  </w:endnote>
  <w:endnote w:type="continuationSeparator" w:id="0">
    <w:p w:rsidR="006F5C94" w:rsidRDefault="006F5C94" w:rsidP="002C2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C94" w:rsidRDefault="006F5C94" w:rsidP="002C2743">
      <w:r>
        <w:separator/>
      </w:r>
    </w:p>
  </w:footnote>
  <w:footnote w:type="continuationSeparator" w:id="0">
    <w:p w:rsidR="006F5C94" w:rsidRDefault="006F5C94" w:rsidP="002C2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940"/>
    <w:rsid w:val="00032F77"/>
    <w:rsid w:val="00074ECC"/>
    <w:rsid w:val="002C2743"/>
    <w:rsid w:val="0046554F"/>
    <w:rsid w:val="00573B97"/>
    <w:rsid w:val="005E37A1"/>
    <w:rsid w:val="006E5479"/>
    <w:rsid w:val="006F5C94"/>
    <w:rsid w:val="00766940"/>
    <w:rsid w:val="007735A2"/>
    <w:rsid w:val="0097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9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Char"/>
    <w:rsid w:val="00766940"/>
    <w:rPr>
      <w:rFonts w:ascii="宋体" w:hAnsi="Courier New"/>
      <w:szCs w:val="20"/>
    </w:rPr>
  </w:style>
  <w:style w:type="character" w:customStyle="1" w:styleId="Char">
    <w:name w:val="纯文本 Char"/>
    <w:basedOn w:val="a0"/>
    <w:link w:val="a4"/>
    <w:rsid w:val="00766940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2C2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C274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C2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C27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433</Words>
  <Characters>2471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</dc:creator>
  <cp:lastModifiedBy>typ</cp:lastModifiedBy>
  <cp:revision>9</cp:revision>
  <cp:lastPrinted>2016-12-08T00:47:00Z</cp:lastPrinted>
  <dcterms:created xsi:type="dcterms:W3CDTF">2016-12-07T02:56:00Z</dcterms:created>
  <dcterms:modified xsi:type="dcterms:W3CDTF">2016-12-08T00:49:00Z</dcterms:modified>
</cp:coreProperties>
</file>