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DE0" w:rsidRPr="006B7DE0" w:rsidRDefault="006B7DE0" w:rsidP="006B7DE0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B7DE0">
        <w:rPr>
          <w:rFonts w:ascii="宋体" w:eastAsia="宋体" w:hAnsi="宋体" w:cs="宋体"/>
          <w:b/>
          <w:bCs/>
          <w:kern w:val="0"/>
          <w:sz w:val="28"/>
          <w:szCs w:val="28"/>
        </w:rPr>
        <w:t>江苏省</w:t>
      </w:r>
      <w:r>
        <w:rPr>
          <w:rFonts w:ascii="宋体" w:eastAsia="宋体" w:hAnsi="宋体" w:cs="宋体"/>
          <w:b/>
          <w:bCs/>
          <w:kern w:val="0"/>
          <w:sz w:val="28"/>
          <w:szCs w:val="28"/>
        </w:rPr>
        <w:t>2016</w:t>
      </w:r>
      <w:r w:rsidRPr="006B7DE0">
        <w:rPr>
          <w:rFonts w:ascii="宋体" w:eastAsia="宋体" w:hAnsi="宋体" w:cs="宋体"/>
          <w:b/>
          <w:bCs/>
          <w:kern w:val="0"/>
          <w:sz w:val="28"/>
          <w:szCs w:val="28"/>
        </w:rPr>
        <w:t>年普通高校招生体育类</w:t>
      </w:r>
      <w:proofErr w:type="gramStart"/>
      <w:r w:rsidRPr="006B7DE0">
        <w:rPr>
          <w:rFonts w:ascii="宋体" w:eastAsia="宋体" w:hAnsi="宋体" w:cs="宋体"/>
          <w:b/>
          <w:bCs/>
          <w:kern w:val="0"/>
          <w:sz w:val="28"/>
          <w:szCs w:val="28"/>
        </w:rPr>
        <w:t>专业省</w:t>
      </w:r>
      <w:proofErr w:type="gramEnd"/>
      <w:r w:rsidRPr="006B7DE0">
        <w:rPr>
          <w:rFonts w:ascii="宋体" w:eastAsia="宋体" w:hAnsi="宋体" w:cs="宋体"/>
          <w:b/>
          <w:bCs/>
          <w:kern w:val="0"/>
          <w:sz w:val="28"/>
          <w:szCs w:val="28"/>
        </w:rPr>
        <w:t>统考</w:t>
      </w:r>
      <w:r w:rsidRPr="006B7DE0">
        <w:rPr>
          <w:rFonts w:ascii="宋体" w:eastAsia="宋体" w:hAnsi="宋体" w:cs="宋体"/>
          <w:b/>
          <w:bCs/>
          <w:kern w:val="0"/>
          <w:sz w:val="28"/>
          <w:szCs w:val="28"/>
        </w:rPr>
        <w:br/>
        <w:t>网上信息确认流程</w:t>
      </w:r>
    </w:p>
    <w:p w:rsidR="006B7DE0" w:rsidRPr="006B7DE0" w:rsidRDefault="006B7DE0" w:rsidP="006B7DE0">
      <w:pPr>
        <w:snapToGrid w:val="0"/>
        <w:rPr>
          <w:rFonts w:ascii="Times New Roman" w:eastAsia="宋体" w:hAnsi="Times New Roman" w:cs="Times New Roman"/>
          <w:szCs w:val="24"/>
        </w:rPr>
      </w:pPr>
      <w:r w:rsidRPr="006B7DE0">
        <w:rPr>
          <w:rFonts w:ascii="Times New Roman" w:eastAsia="宋体" w:hAnsi="Times New Roman" w:cs="Times New Roman" w:hint="eastAsia"/>
          <w:szCs w:val="24"/>
        </w:rPr>
        <w:t>第一步：进入《江苏省普通高校招生体育艺术类专业省统考网上信息确认缴费系统》首页；</w:t>
      </w:r>
    </w:p>
    <w:p w:rsidR="006B7DE0" w:rsidRPr="006B7DE0" w:rsidRDefault="006B7DE0" w:rsidP="006B7DE0">
      <w:pPr>
        <w:snapToGrid w:val="0"/>
        <w:jc w:val="center"/>
        <w:rPr>
          <w:rFonts w:ascii="Times New Roman" w:eastAsia="宋体" w:hAnsi="Times New Roman" w:cs="Times New Roman"/>
          <w:sz w:val="30"/>
          <w:szCs w:val="24"/>
        </w:rPr>
      </w:pPr>
      <w:r w:rsidRPr="006B7DE0">
        <w:rPr>
          <w:rFonts w:ascii="Times New Roman" w:eastAsia="宋体" w:hAnsi="Times New Roman" w:cs="Times New Roman"/>
          <w:noProof/>
          <w:sz w:val="30"/>
          <w:szCs w:val="24"/>
        </w:rPr>
        <w:drawing>
          <wp:inline distT="0" distB="0" distL="0" distR="0">
            <wp:extent cx="4803775" cy="3079663"/>
            <wp:effectExtent l="0" t="0" r="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775" cy="307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DE0" w:rsidRPr="006B7DE0" w:rsidRDefault="006B7DE0" w:rsidP="006B7DE0">
      <w:pPr>
        <w:snapToGrid w:val="0"/>
        <w:rPr>
          <w:rFonts w:ascii="Times New Roman" w:eastAsia="宋体" w:hAnsi="Times New Roman" w:cs="Times New Roman"/>
          <w:szCs w:val="24"/>
        </w:rPr>
      </w:pPr>
      <w:r w:rsidRPr="006B7DE0">
        <w:rPr>
          <w:rFonts w:ascii="Times New Roman" w:eastAsia="宋体" w:hAnsi="Times New Roman" w:cs="Times New Roman" w:hint="eastAsia"/>
          <w:szCs w:val="24"/>
        </w:rPr>
        <w:t>第二步：点击需要确认的专业名称按钮，进入体育类</w:t>
      </w:r>
      <w:proofErr w:type="gramStart"/>
      <w:r w:rsidRPr="006B7DE0">
        <w:rPr>
          <w:rFonts w:ascii="Times New Roman" w:eastAsia="宋体" w:hAnsi="Times New Roman" w:cs="Times New Roman" w:hint="eastAsia"/>
          <w:szCs w:val="24"/>
        </w:rPr>
        <w:t>专业省</w:t>
      </w:r>
      <w:proofErr w:type="gramEnd"/>
      <w:r w:rsidRPr="006B7DE0">
        <w:rPr>
          <w:rFonts w:ascii="Times New Roman" w:eastAsia="宋体" w:hAnsi="Times New Roman" w:cs="Times New Roman" w:hint="eastAsia"/>
          <w:szCs w:val="24"/>
        </w:rPr>
        <w:t>统考界面；</w:t>
      </w:r>
    </w:p>
    <w:p w:rsidR="006B7DE0" w:rsidRPr="006B7DE0" w:rsidRDefault="006B7DE0" w:rsidP="006B7DE0">
      <w:pPr>
        <w:snapToGrid w:val="0"/>
        <w:jc w:val="center"/>
        <w:rPr>
          <w:rFonts w:ascii="Times New Roman" w:eastAsia="宋体" w:hAnsi="Times New Roman" w:cs="Times New Roman"/>
          <w:szCs w:val="24"/>
        </w:rPr>
      </w:pPr>
      <w:r w:rsidRPr="006B7DE0">
        <w:rPr>
          <w:rFonts w:ascii="Times New Roman" w:eastAsia="宋体" w:hAnsi="Times New Roman" w:cs="Times New Roman"/>
          <w:noProof/>
          <w:szCs w:val="24"/>
        </w:rPr>
        <w:drawing>
          <wp:inline distT="0" distB="0" distL="0" distR="0">
            <wp:extent cx="4867275" cy="221107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221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DE0" w:rsidRPr="006B7DE0" w:rsidRDefault="006B7DE0" w:rsidP="006B7DE0">
      <w:pPr>
        <w:snapToGrid w:val="0"/>
        <w:rPr>
          <w:rFonts w:ascii="Times New Roman" w:eastAsia="宋体" w:hAnsi="Times New Roman" w:cs="Times New Roman"/>
          <w:szCs w:val="24"/>
        </w:rPr>
      </w:pPr>
      <w:r w:rsidRPr="006B7DE0">
        <w:rPr>
          <w:rFonts w:ascii="Times New Roman" w:eastAsia="宋体" w:hAnsi="Times New Roman" w:cs="Times New Roman" w:hint="eastAsia"/>
          <w:szCs w:val="24"/>
        </w:rPr>
        <w:t>第三步：根据使用者不同可以进行个人确认或者集体确认，点击相应按钮后进入以下界面；</w:t>
      </w:r>
    </w:p>
    <w:p w:rsidR="006B7DE0" w:rsidRPr="006B7DE0" w:rsidRDefault="006B7DE0" w:rsidP="006B7DE0">
      <w:pPr>
        <w:snapToGrid w:val="0"/>
        <w:jc w:val="center"/>
        <w:rPr>
          <w:rFonts w:ascii="Times New Roman" w:eastAsia="宋体" w:hAnsi="Times New Roman" w:cs="Times New Roman"/>
          <w:szCs w:val="24"/>
        </w:rPr>
      </w:pPr>
      <w:r w:rsidRPr="006B7DE0">
        <w:rPr>
          <w:rFonts w:ascii="Times New Roman" w:eastAsia="宋体" w:hAnsi="Times New Roman" w:cs="Times New Roman"/>
          <w:noProof/>
          <w:szCs w:val="24"/>
        </w:rPr>
        <w:lastRenderedPageBreak/>
        <w:drawing>
          <wp:inline distT="0" distB="0" distL="0" distR="0">
            <wp:extent cx="4855845" cy="3198053"/>
            <wp:effectExtent l="0" t="0" r="1905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845" cy="3198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7DE0" w:rsidRPr="006B7DE0" w:rsidRDefault="006B7DE0" w:rsidP="006B7DE0">
      <w:pPr>
        <w:snapToGrid w:val="0"/>
        <w:rPr>
          <w:rFonts w:ascii="Times New Roman" w:eastAsia="宋体" w:hAnsi="Times New Roman" w:cs="Times New Roman"/>
          <w:szCs w:val="24"/>
        </w:rPr>
      </w:pPr>
      <w:r w:rsidRPr="006B7DE0">
        <w:rPr>
          <w:rFonts w:ascii="Times New Roman" w:eastAsia="宋体" w:hAnsi="Times New Roman" w:cs="Times New Roman" w:hint="eastAsia"/>
          <w:szCs w:val="24"/>
        </w:rPr>
        <w:t>第四步：点击</w:t>
      </w:r>
      <w:r w:rsidRPr="006B7DE0">
        <w:rPr>
          <w:rFonts w:ascii="Times New Roman" w:eastAsia="宋体" w:hAnsi="Times New Roman" w:cs="Times New Roman"/>
          <w:szCs w:val="24"/>
        </w:rPr>
        <w:t xml:space="preserve"> </w:t>
      </w:r>
      <w:r w:rsidRPr="006B7DE0">
        <w:rPr>
          <w:rFonts w:ascii="Times New Roman" w:eastAsia="宋体" w:hAnsi="Times New Roman" w:cs="Times New Roman"/>
          <w:noProof/>
          <w:szCs w:val="24"/>
        </w:rPr>
        <w:drawing>
          <wp:inline distT="0" distB="0" distL="0" distR="0">
            <wp:extent cx="741045" cy="219710"/>
            <wp:effectExtent l="0" t="0" r="1905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DE0">
        <w:rPr>
          <w:rFonts w:ascii="Times New Roman" w:eastAsia="宋体" w:hAnsi="Times New Roman" w:cs="Times New Roman"/>
          <w:szCs w:val="24"/>
        </w:rPr>
        <w:t xml:space="preserve"> </w:t>
      </w:r>
      <w:r w:rsidRPr="006B7DE0">
        <w:rPr>
          <w:rFonts w:ascii="Times New Roman" w:eastAsia="宋体" w:hAnsi="Times New Roman" w:cs="Times New Roman" w:hint="eastAsia"/>
          <w:szCs w:val="24"/>
        </w:rPr>
        <w:t>按钮，仔细阅读确认须知，然后点击</w:t>
      </w:r>
      <w:proofErr w:type="gramStart"/>
      <w:r w:rsidRPr="006B7DE0">
        <w:rPr>
          <w:rFonts w:ascii="Times New Roman" w:eastAsia="宋体" w:hAnsi="Times New Roman" w:cs="Times New Roman" w:hint="eastAsia"/>
          <w:szCs w:val="24"/>
        </w:rPr>
        <w:t>页面下方</w:t>
      </w:r>
      <w:proofErr w:type="gramEnd"/>
      <w:r w:rsidRPr="006B7DE0">
        <w:rPr>
          <w:rFonts w:ascii="Times New Roman" w:eastAsia="宋体" w:hAnsi="Times New Roman" w:cs="Times New Roman"/>
          <w:noProof/>
          <w:szCs w:val="24"/>
        </w:rPr>
        <w:drawing>
          <wp:inline distT="0" distB="0" distL="0" distR="0">
            <wp:extent cx="868045" cy="277495"/>
            <wp:effectExtent l="0" t="0" r="8255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DE0">
        <w:rPr>
          <w:rFonts w:ascii="Times New Roman" w:eastAsia="宋体" w:hAnsi="Times New Roman" w:cs="Times New Roman" w:hint="eastAsia"/>
          <w:szCs w:val="24"/>
        </w:rPr>
        <w:t>按钮，进入登录界面；</w:t>
      </w:r>
    </w:p>
    <w:p w:rsidR="006B7DE0" w:rsidRPr="006B7DE0" w:rsidRDefault="006B7DE0" w:rsidP="006B7DE0">
      <w:pPr>
        <w:snapToGrid w:val="0"/>
        <w:jc w:val="center"/>
        <w:rPr>
          <w:rFonts w:ascii="Times New Roman" w:eastAsia="宋体" w:hAnsi="Times New Roman" w:cs="Times New Roman"/>
          <w:szCs w:val="24"/>
        </w:rPr>
      </w:pPr>
      <w:r w:rsidRPr="006B7DE0">
        <w:rPr>
          <w:rFonts w:ascii="Times New Roman" w:eastAsia="宋体" w:hAnsi="Times New Roman" w:cs="Times New Roman"/>
          <w:noProof/>
          <w:szCs w:val="24"/>
        </w:rPr>
        <w:drawing>
          <wp:inline distT="0" distB="0" distL="0" distR="0">
            <wp:extent cx="4895850" cy="3616960"/>
            <wp:effectExtent l="0" t="0" r="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61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DE0" w:rsidRPr="006B7DE0" w:rsidRDefault="006B7DE0" w:rsidP="006B7DE0">
      <w:pPr>
        <w:snapToGrid w:val="0"/>
        <w:rPr>
          <w:rFonts w:ascii="Times New Roman" w:eastAsia="宋体" w:hAnsi="Times New Roman" w:cs="Times New Roman"/>
          <w:szCs w:val="24"/>
        </w:rPr>
      </w:pPr>
      <w:r w:rsidRPr="006B7DE0">
        <w:rPr>
          <w:rFonts w:ascii="Times New Roman" w:eastAsia="宋体" w:hAnsi="Times New Roman" w:cs="Times New Roman" w:hint="eastAsia"/>
          <w:szCs w:val="24"/>
        </w:rPr>
        <w:t>第五步：个人确认，请输入身份证号、考生号、验证码，登录系统进行信息确认（按照系统中相关提示进行操作即可）；</w:t>
      </w:r>
    </w:p>
    <w:p w:rsidR="006B7DE0" w:rsidRPr="006B7DE0" w:rsidRDefault="006B7DE0" w:rsidP="006B7DE0">
      <w:pPr>
        <w:snapToGrid w:val="0"/>
        <w:jc w:val="center"/>
        <w:rPr>
          <w:rFonts w:ascii="Times New Roman" w:eastAsia="宋体" w:hAnsi="Times New Roman" w:cs="Times New Roman"/>
          <w:szCs w:val="24"/>
        </w:rPr>
      </w:pPr>
    </w:p>
    <w:p w:rsidR="006B7DE0" w:rsidRPr="006B7DE0" w:rsidRDefault="006B7DE0" w:rsidP="006B7DE0">
      <w:pPr>
        <w:snapToGrid w:val="0"/>
        <w:rPr>
          <w:rFonts w:ascii="Times New Roman" w:eastAsia="宋体" w:hAnsi="Times New Roman" w:cs="Times New Roman"/>
          <w:szCs w:val="24"/>
        </w:rPr>
      </w:pPr>
      <w:r w:rsidRPr="006B7DE0">
        <w:rPr>
          <w:rFonts w:ascii="Times New Roman" w:eastAsia="宋体" w:hAnsi="Times New Roman" w:cs="Times New Roman" w:hint="eastAsia"/>
          <w:szCs w:val="24"/>
        </w:rPr>
        <w:t>    </w:t>
      </w:r>
      <w:r w:rsidRPr="006B7DE0">
        <w:rPr>
          <w:rFonts w:ascii="Times New Roman" w:eastAsia="宋体" w:hAnsi="Times New Roman" w:cs="Times New Roman" w:hint="eastAsia"/>
          <w:szCs w:val="24"/>
        </w:rPr>
        <w:t>集体用户输入报名点代码、登录密码、验证码，登录系统，集体用户首次登录系统</w:t>
      </w:r>
      <w:proofErr w:type="gramStart"/>
      <w:r w:rsidRPr="006B7DE0">
        <w:rPr>
          <w:rFonts w:ascii="Times New Roman" w:eastAsia="宋体" w:hAnsi="Times New Roman" w:cs="Times New Roman" w:hint="eastAsia"/>
          <w:szCs w:val="24"/>
        </w:rPr>
        <w:t>须修改</w:t>
      </w:r>
      <w:proofErr w:type="gramEnd"/>
      <w:r w:rsidRPr="006B7DE0">
        <w:rPr>
          <w:rFonts w:ascii="Times New Roman" w:eastAsia="宋体" w:hAnsi="Times New Roman" w:cs="Times New Roman" w:hint="eastAsia"/>
          <w:szCs w:val="24"/>
        </w:rPr>
        <w:t>登录密码，然后进行信息确认；（按照系统中相关提示进行操作即可）；</w:t>
      </w:r>
    </w:p>
    <w:p w:rsidR="006B7DE0" w:rsidRPr="006B7DE0" w:rsidRDefault="006B7DE0" w:rsidP="006B7DE0">
      <w:pPr>
        <w:snapToGrid w:val="0"/>
        <w:rPr>
          <w:rFonts w:ascii="Times New Roman" w:eastAsia="宋体" w:hAnsi="Times New Roman" w:cs="Times New Roman"/>
          <w:szCs w:val="24"/>
        </w:rPr>
      </w:pPr>
      <w:r w:rsidRPr="006B7DE0">
        <w:rPr>
          <w:rFonts w:ascii="Times New Roman" w:eastAsia="宋体" w:hAnsi="Times New Roman" w:cs="Times New Roman" w:hint="eastAsia"/>
          <w:szCs w:val="24"/>
        </w:rPr>
        <w:t>第六步：确认信息无误后，点击缴费按钮，进入缴费界面；集体用户只能使用农行卡支付，个人用户可使用</w:t>
      </w:r>
      <w:proofErr w:type="gramStart"/>
      <w:r w:rsidRPr="006B7DE0">
        <w:rPr>
          <w:rFonts w:ascii="Times New Roman" w:eastAsia="宋体" w:hAnsi="Times New Roman" w:cs="Times New Roman" w:hint="eastAsia"/>
          <w:szCs w:val="24"/>
        </w:rPr>
        <w:t>银联卡支付</w:t>
      </w:r>
      <w:proofErr w:type="gramEnd"/>
      <w:r w:rsidRPr="006B7DE0">
        <w:rPr>
          <w:rFonts w:ascii="Times New Roman" w:eastAsia="宋体" w:hAnsi="Times New Roman" w:cs="Times New Roman" w:hint="eastAsia"/>
          <w:szCs w:val="24"/>
        </w:rPr>
        <w:t>；</w:t>
      </w:r>
    </w:p>
    <w:p w:rsidR="006B7DE0" w:rsidRPr="006B7DE0" w:rsidRDefault="006B7DE0" w:rsidP="006B7DE0">
      <w:pPr>
        <w:snapToGrid w:val="0"/>
        <w:rPr>
          <w:rFonts w:ascii="Times New Roman" w:eastAsia="宋体" w:hAnsi="Times New Roman" w:cs="Times New Roman"/>
          <w:szCs w:val="24"/>
        </w:rPr>
      </w:pPr>
      <w:r w:rsidRPr="006B7DE0">
        <w:rPr>
          <w:rFonts w:ascii="Times New Roman" w:eastAsia="宋体" w:hAnsi="Times New Roman" w:cs="Times New Roman" w:hint="eastAsia"/>
          <w:szCs w:val="24"/>
        </w:rPr>
        <w:t>第七步：缴费成功后，系统自动跳出提示窗口；</w:t>
      </w:r>
    </w:p>
    <w:p w:rsidR="006B7DE0" w:rsidRPr="006B7DE0" w:rsidRDefault="006B7DE0" w:rsidP="006B7DE0">
      <w:pPr>
        <w:snapToGrid w:val="0"/>
        <w:jc w:val="center"/>
        <w:rPr>
          <w:rFonts w:ascii="Times New Roman" w:eastAsia="宋体" w:hAnsi="Times New Roman" w:cs="Times New Roman"/>
          <w:szCs w:val="24"/>
        </w:rPr>
      </w:pPr>
      <w:r w:rsidRPr="006B7DE0">
        <w:rPr>
          <w:rFonts w:ascii="Times New Roman" w:eastAsia="宋体" w:hAnsi="Times New Roman" w:cs="Times New Roman"/>
          <w:noProof/>
          <w:szCs w:val="24"/>
        </w:rPr>
        <w:lastRenderedPageBreak/>
        <w:drawing>
          <wp:inline distT="0" distB="0" distL="0" distR="0">
            <wp:extent cx="3808095" cy="1151890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DE0" w:rsidRPr="006B7DE0" w:rsidRDefault="006B7DE0" w:rsidP="006B7DE0">
      <w:pPr>
        <w:snapToGrid w:val="0"/>
        <w:rPr>
          <w:rFonts w:ascii="Times New Roman" w:eastAsia="宋体" w:hAnsi="Times New Roman" w:cs="Times New Roman"/>
          <w:sz w:val="30"/>
          <w:szCs w:val="24"/>
        </w:rPr>
      </w:pPr>
      <w:r w:rsidRPr="006B7DE0">
        <w:rPr>
          <w:rFonts w:ascii="Times New Roman" w:eastAsia="宋体" w:hAnsi="Times New Roman" w:cs="Times New Roman" w:hint="eastAsia"/>
          <w:szCs w:val="24"/>
        </w:rPr>
        <w:t>第八步：重新登录系统，打印专业考试信息确认表。</w:t>
      </w:r>
    </w:p>
    <w:sectPr w:rsidR="006B7DE0" w:rsidRPr="006B7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10"/>
    <w:rsid w:val="00396A7B"/>
    <w:rsid w:val="006A2610"/>
    <w:rsid w:val="006B7DE0"/>
    <w:rsid w:val="00D7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D13A1D-1C71-417B-A026-CA8C9B70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7D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</dc:creator>
  <cp:keywords/>
  <dc:description/>
  <cp:lastModifiedBy>WIN</cp:lastModifiedBy>
  <cp:revision>3</cp:revision>
  <dcterms:created xsi:type="dcterms:W3CDTF">2016-03-13T13:19:00Z</dcterms:created>
  <dcterms:modified xsi:type="dcterms:W3CDTF">2016-03-18T07:27:00Z</dcterms:modified>
</cp:coreProperties>
</file>