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仿宋" w:hAnsi="仿宋" w:eastAsia="仿宋" w:cs="仿宋"/>
          <w:b w:val="0"/>
          <w:bCs/>
          <w:sz w:val="18"/>
        </w:rPr>
      </w:pPr>
      <w:r>
        <w:rPr>
          <w:rFonts w:hint="eastAsia" w:ascii="仿宋" w:hAnsi="仿宋" w:eastAsia="仿宋" w:cs="仿宋"/>
          <w:b w:val="0"/>
          <w:bCs/>
          <w:color w:val="000000"/>
          <w:sz w:val="36"/>
        </w:rPr>
        <w:t>附：</w:t>
      </w:r>
    </w:p>
    <w:p>
      <w:pPr>
        <w:autoSpaceDN w:val="0"/>
        <w:ind w:firstLine="1080" w:firstLineChars="300"/>
        <w:jc w:val="left"/>
        <w:rPr>
          <w:rFonts w:hint="eastAsia" w:ascii="仿宋" w:hAnsi="仿宋" w:eastAsia="仿宋" w:cs="仿宋"/>
          <w:b w:val="0"/>
          <w:bCs/>
          <w:sz w:val="18"/>
        </w:rPr>
      </w:pPr>
      <w:r>
        <w:rPr>
          <w:rFonts w:hint="eastAsia" w:ascii="仿宋" w:hAnsi="仿宋" w:eastAsia="仿宋" w:cs="仿宋"/>
          <w:b w:val="0"/>
          <w:bCs/>
          <w:color w:val="000000"/>
          <w:sz w:val="36"/>
        </w:rPr>
        <w:t xml:space="preserve">    </w:t>
      </w:r>
      <w:bookmarkStart w:id="0" w:name="_GoBack"/>
      <w:r>
        <w:rPr>
          <w:rFonts w:hint="eastAsia" w:ascii="仿宋" w:hAnsi="仿宋" w:eastAsia="仿宋" w:cs="仿宋"/>
          <w:b w:val="0"/>
          <w:bCs/>
          <w:color w:val="000000"/>
          <w:sz w:val="36"/>
        </w:rPr>
        <w:t>南通市普通高中自主招生报名表</w:t>
      </w:r>
      <w:bookmarkEnd w:id="0"/>
    </w:p>
    <w:tbl>
      <w:tblPr>
        <w:tblStyle w:val="3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42"/>
        <w:gridCol w:w="142"/>
        <w:gridCol w:w="992"/>
        <w:gridCol w:w="992"/>
        <w:gridCol w:w="142"/>
        <w:gridCol w:w="288"/>
        <w:gridCol w:w="268"/>
        <w:gridCol w:w="436"/>
        <w:gridCol w:w="303"/>
        <w:gridCol w:w="548"/>
        <w:gridCol w:w="340"/>
        <w:gridCol w:w="491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b w:val="0"/>
                <w:bCs/>
                <w:sz w:val="18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准考证号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姓</w:t>
            </w:r>
            <w:r>
              <w:rPr>
                <w:rFonts w:ascii="宋体" w:hAnsi="宋体"/>
                <w:b w:val="0"/>
                <w:bCs/>
                <w:sz w:val="18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left="12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性别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身体状况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身高</w:t>
            </w:r>
            <w:r>
              <w:rPr>
                <w:rFonts w:ascii="仿宋_GB2312" w:hAnsi="仿宋_GB2312" w:eastAsia="仿宋_GB2312"/>
                <w:b w:val="0"/>
                <w:bCs/>
                <w:color w:val="000000"/>
                <w:sz w:val="24"/>
              </w:rPr>
              <w:t>(cm)</w:t>
            </w:r>
          </w:p>
        </w:tc>
        <w:tc>
          <w:tcPr>
            <w:tcW w:w="2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体重</w:t>
            </w:r>
            <w:r>
              <w:rPr>
                <w:rFonts w:ascii="仿宋_GB2312" w:hAnsi="仿宋_GB2312" w:eastAsia="仿宋_GB2312"/>
                <w:b w:val="0"/>
                <w:bCs/>
                <w:color w:val="000000"/>
                <w:sz w:val="24"/>
              </w:rPr>
              <w:t>(kg)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所在学校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报考学校</w:t>
            </w:r>
          </w:p>
        </w:tc>
        <w:tc>
          <w:tcPr>
            <w:tcW w:w="3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报考专业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子项</w:t>
            </w:r>
          </w:p>
        </w:tc>
        <w:tc>
          <w:tcPr>
            <w:tcW w:w="3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联系地址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邮政</w:t>
            </w:r>
          </w:p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编码</w:t>
            </w:r>
          </w:p>
        </w:tc>
        <w:tc>
          <w:tcPr>
            <w:tcW w:w="1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本</w:t>
            </w:r>
          </w:p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人</w:t>
            </w:r>
          </w:p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简</w:t>
            </w:r>
          </w:p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历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自何年何月至何年何月</w:t>
            </w:r>
          </w:p>
        </w:tc>
        <w:tc>
          <w:tcPr>
            <w:tcW w:w="3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在何地何学校学习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/>
              </w:rPr>
            </w:pP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3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/>
              </w:rPr>
            </w:pP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3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/>
              </w:rPr>
            </w:pP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3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体育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（艺术）专业成绩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比赛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比赛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比赛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级别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比赛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项目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名次</w:t>
            </w: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ind w:left="240" w:hanging="240" w:hangingChars="100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成绩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ind w:left="210" w:leftChars="100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</w:p>
          <w:p>
            <w:pPr>
              <w:autoSpaceDN w:val="0"/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艺术类</w:t>
            </w:r>
          </w:p>
          <w:p>
            <w:pPr>
              <w:autoSpaceDN w:val="0"/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社会考级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级别及考试院校</w:t>
            </w:r>
          </w:p>
        </w:tc>
        <w:tc>
          <w:tcPr>
            <w:tcW w:w="73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rPr>
                <w:rFonts w:hint="eastAsia"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rPr>
                <w:rFonts w:ascii="宋体" w:hAnsi="宋体"/>
                <w:b w:val="0"/>
                <w:bCs/>
                <w:sz w:val="18"/>
              </w:rPr>
            </w:pPr>
          </w:p>
        </w:tc>
      </w:tr>
    </w:tbl>
    <w:p>
      <w:pPr>
        <w:autoSpaceDN w:val="0"/>
        <w:rPr>
          <w:b w:val="0"/>
          <w:bCs/>
        </w:rPr>
      </w:pPr>
    </w:p>
    <w:p>
      <w:pPr>
        <w:autoSpaceDN w:val="0"/>
        <w:snapToGrid w:val="0"/>
        <w:jc w:val="center"/>
        <w:rPr>
          <w:rFonts w:ascii="宋体" w:hAnsi="宋体"/>
          <w:b w:val="0"/>
          <w:bCs/>
          <w:sz w:val="18"/>
        </w:rPr>
      </w:pPr>
    </w:p>
    <w:tbl>
      <w:tblPr>
        <w:tblStyle w:val="3"/>
        <w:tblW w:w="86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494"/>
        <w:gridCol w:w="999"/>
        <w:gridCol w:w="1110"/>
        <w:gridCol w:w="1035"/>
        <w:gridCol w:w="1125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综合素质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评定结果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begin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instrText xml:space="preserve"> = 1 \* GB3 \* MERGEFORMAT </w:instrTex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separate"/>
            </w:r>
            <w:r>
              <w:t>①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end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道德品质与公民素养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begin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instrText xml:space="preserve"> = 2 \* GB3 \* MERGEFORMAT </w:instrTex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separate"/>
            </w:r>
            <w:r>
              <w:t>②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end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交流与合作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begin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instrText xml:space="preserve"> = 3 \* GB3 \* MERGEFORMAT </w:instrTex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separate"/>
            </w:r>
            <w:r>
              <w:t>③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end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学习能力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begin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instrText xml:space="preserve"> = 4 \* GB3 \* MERGEFORMAT </w:instrTex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separate"/>
            </w:r>
            <w:r>
              <w:t>④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end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运动与健康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begin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instrText xml:space="preserve"> = 5 \* GB3 \* MERGEFORMAT </w:instrTex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separate"/>
            </w:r>
            <w:r>
              <w:t>⑤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end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审美与表现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begin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instrText xml:space="preserve"> = 6 \* GB3 \* MERGEFORMAT </w:instrTex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separate"/>
            </w:r>
            <w:r>
              <w:t>⑥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fldChar w:fldCharType="end"/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创新意识与实践能力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所在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学校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推荐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意见</w:t>
            </w:r>
          </w:p>
        </w:tc>
        <w:tc>
          <w:tcPr>
            <w:tcW w:w="6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snapToGrid w:val="0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　　　　　　　　　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　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 xml:space="preserve">     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校长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签字（盖章）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　　　　　　　　　　　　　　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招生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学校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审核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意见</w:t>
            </w:r>
          </w:p>
        </w:tc>
        <w:tc>
          <w:tcPr>
            <w:tcW w:w="6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snapToGrid w:val="0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　　　　　　　　　　签字（盖章）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　　　　　　　　　　　　　　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复核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意见</w:t>
            </w:r>
          </w:p>
        </w:tc>
        <w:tc>
          <w:tcPr>
            <w:tcW w:w="6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snapToGrid w:val="0"/>
              <w:rPr>
                <w:rFonts w:ascii="宋体" w:hAnsi="宋体"/>
                <w:b w:val="0"/>
                <w:bCs/>
                <w:sz w:val="18"/>
              </w:rPr>
            </w:pP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　　　　　　　　　　（盖章）</w:t>
            </w:r>
          </w:p>
          <w:p>
            <w:pPr>
              <w:autoSpaceDN w:val="0"/>
              <w:snapToGrid w:val="0"/>
              <w:jc w:val="center"/>
              <w:rPr>
                <w:rFonts w:ascii="宋体" w:hAnsi="宋体"/>
                <w:b w:val="0"/>
                <w:bCs/>
                <w:sz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</w:rPr>
              <w:t>　　　　　　　　　　　　　　年　　　月　　　日</w:t>
            </w:r>
          </w:p>
        </w:tc>
      </w:tr>
    </w:tbl>
    <w:p>
      <w:pPr>
        <w:autoSpaceDN w:val="0"/>
        <w:spacing w:line="400" w:lineRule="exact"/>
        <w:rPr>
          <w:rFonts w:ascii="宋体" w:hAnsi="宋体"/>
          <w:b w:val="0"/>
          <w:bCs/>
          <w:color w:val="000000"/>
          <w:sz w:val="24"/>
        </w:rPr>
      </w:pPr>
      <w:r>
        <w:rPr>
          <w:rFonts w:ascii="宋体" w:hAnsi="宋体"/>
          <w:b w:val="0"/>
          <w:bCs/>
          <w:color w:val="000000"/>
          <w:sz w:val="24"/>
        </w:rPr>
        <w:t>注：</w:t>
      </w:r>
    </w:p>
    <w:p>
      <w:pPr>
        <w:autoSpaceDN w:val="0"/>
        <w:spacing w:line="400" w:lineRule="exact"/>
        <w:ind w:firstLine="480" w:firstLineChars="200"/>
        <w:rPr>
          <w:rFonts w:hint="eastAsia" w:ascii="宋体" w:hAnsi="宋体"/>
          <w:b w:val="0"/>
          <w:bCs/>
          <w:color w:val="000000"/>
          <w:sz w:val="24"/>
        </w:rPr>
      </w:pPr>
      <w:r>
        <w:rPr>
          <w:rFonts w:ascii="宋体" w:hAnsi="宋体"/>
          <w:b w:val="0"/>
          <w:bCs/>
          <w:color w:val="000000"/>
          <w:sz w:val="24"/>
        </w:rPr>
        <w:t>1．“身体状况”栏由体育特长生填写。</w:t>
      </w:r>
    </w:p>
    <w:p>
      <w:pPr>
        <w:autoSpaceDN w:val="0"/>
        <w:spacing w:line="400" w:lineRule="exact"/>
        <w:rPr>
          <w:rFonts w:ascii="宋体" w:hAnsi="宋体"/>
          <w:b w:val="0"/>
          <w:bCs/>
          <w:color w:val="000000"/>
          <w:sz w:val="24"/>
        </w:rPr>
      </w:pPr>
      <w:r>
        <w:rPr>
          <w:rFonts w:hint="eastAsia" w:ascii="宋体" w:hAnsi="宋体"/>
          <w:b w:val="0"/>
          <w:bCs/>
          <w:color w:val="000000"/>
          <w:sz w:val="24"/>
        </w:rPr>
        <w:t xml:space="preserve">    </w:t>
      </w:r>
      <w:r>
        <w:rPr>
          <w:rFonts w:ascii="宋体" w:hAnsi="宋体"/>
          <w:b w:val="0"/>
          <w:bCs/>
          <w:color w:val="000000"/>
          <w:sz w:val="24"/>
        </w:rPr>
        <w:t>2.“体育（艺术）专业成绩”只填符合报名条件的最高等级的最好成绩的一项，其中“比赛级别”为国家级、省级、市级</w:t>
      </w:r>
      <w:r>
        <w:rPr>
          <w:rFonts w:hint="eastAsia" w:ascii="宋体" w:hAnsi="宋体"/>
          <w:b w:val="0"/>
          <w:bCs/>
          <w:color w:val="000000"/>
          <w:sz w:val="24"/>
        </w:rPr>
        <w:t>、区级</w:t>
      </w:r>
      <w:r>
        <w:rPr>
          <w:rFonts w:ascii="宋体" w:hAnsi="宋体"/>
          <w:b w:val="0"/>
          <w:bCs/>
          <w:color w:val="000000"/>
          <w:sz w:val="24"/>
        </w:rPr>
        <w:t>。</w:t>
      </w:r>
    </w:p>
    <w:p>
      <w:pPr>
        <w:autoSpaceDN w:val="0"/>
        <w:spacing w:line="400" w:lineRule="exact"/>
        <w:ind w:firstLine="480" w:firstLineChars="200"/>
        <w:rPr>
          <w:rFonts w:hint="eastAsia" w:ascii="宋体" w:hAnsi="宋体"/>
          <w:b w:val="0"/>
          <w:bCs/>
          <w:color w:val="000000"/>
          <w:sz w:val="24"/>
        </w:rPr>
      </w:pPr>
      <w:r>
        <w:rPr>
          <w:rFonts w:ascii="宋体" w:hAnsi="宋体"/>
          <w:b w:val="0"/>
          <w:bCs/>
          <w:color w:val="000000"/>
          <w:sz w:val="24"/>
        </w:rPr>
        <w:t>3．“报考专项”一栏只能填一个专项（如：体育、艺术），“子项”一栏填写一个具体项目（如：田径、乒乓球、羽毛球、声乐、器乐、美术等，</w:t>
      </w:r>
    </w:p>
    <w:p>
      <w:pPr>
        <w:autoSpaceDN w:val="0"/>
        <w:spacing w:line="400" w:lineRule="exact"/>
        <w:ind w:firstLine="480" w:firstLineChars="200"/>
        <w:rPr>
          <w:rFonts w:ascii="宋体" w:hAnsi="宋体"/>
          <w:b w:val="0"/>
          <w:bCs/>
          <w:color w:val="000000"/>
          <w:sz w:val="24"/>
        </w:rPr>
      </w:pPr>
      <w:r>
        <w:rPr>
          <w:rFonts w:hint="eastAsia" w:ascii="宋体" w:hAnsi="宋体"/>
          <w:b w:val="0"/>
          <w:bCs/>
          <w:color w:val="000000"/>
          <w:sz w:val="24"/>
        </w:rPr>
        <w:t>4</w:t>
      </w:r>
      <w:r>
        <w:rPr>
          <w:rFonts w:ascii="宋体" w:hAnsi="宋体"/>
          <w:b w:val="0"/>
          <w:bCs/>
          <w:color w:val="000000"/>
          <w:sz w:val="24"/>
        </w:rPr>
        <w:t>．比赛成绩证明、等级证书复印件附后。</w:t>
      </w:r>
    </w:p>
    <w:p>
      <w:pPr>
        <w:autoSpaceDN w:val="0"/>
        <w:spacing w:line="400" w:lineRule="exact"/>
        <w:ind w:firstLine="480" w:firstLineChars="200"/>
        <w:rPr>
          <w:rFonts w:hint="eastAsia" w:ascii="宋体" w:hAnsi="宋体"/>
          <w:b w:val="0"/>
          <w:bCs/>
          <w:color w:val="000000"/>
          <w:sz w:val="24"/>
        </w:rPr>
      </w:pPr>
      <w:r>
        <w:rPr>
          <w:rFonts w:hint="eastAsia" w:ascii="宋体" w:hAnsi="宋体"/>
          <w:b w:val="0"/>
          <w:bCs/>
          <w:color w:val="000000"/>
          <w:sz w:val="24"/>
        </w:rPr>
        <w:t>5</w:t>
      </w:r>
      <w:r>
        <w:rPr>
          <w:rFonts w:ascii="宋体" w:hAnsi="宋体"/>
          <w:b w:val="0"/>
          <w:bCs/>
          <w:color w:val="000000"/>
          <w:sz w:val="24"/>
        </w:rPr>
        <w:t>．所填项目必须核实清楚，准确无误。</w:t>
      </w:r>
    </w:p>
    <w:p>
      <w:pPr>
        <w:autoSpaceDN w:val="0"/>
        <w:ind w:firstLine="560" w:firstLineChars="200"/>
        <w:rPr>
          <w:rFonts w:hint="eastAsia" w:ascii="宋体" w:hAnsi="宋体"/>
          <w:b w:val="0"/>
          <w:bCs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67DEC"/>
    <w:rsid w:val="2D66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2020-06-12T12:02:00Z</dcterms:created>
  <dc:creator>陶</dc:creator>
  <cp:lastModifiedBy>陶</cp:lastModifiedBy>
  <dcterms:modified xsi:type="dcterms:W3CDTF">2020-06-12T12:03:33Z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